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BBD341C" w:rsidR="00F853C9" w:rsidRPr="0009346A" w:rsidRDefault="00A96141" w:rsidP="00AB15DE">
      <w:pPr>
        <w:pStyle w:val="BodyText"/>
        <w:tabs>
          <w:tab w:val="left" w:pos="720"/>
          <w:tab w:val="left" w:pos="1440"/>
          <w:tab w:val="left" w:pos="2160"/>
          <w:tab w:val="left" w:pos="2880"/>
          <w:tab w:val="left" w:pos="3600"/>
        </w:tabs>
        <w:adjustRightInd w:val="0"/>
        <w:snapToGrid w:val="0"/>
        <w:rPr>
          <w:b/>
          <w:bCs/>
          <w:sz w:val="32"/>
          <w:szCs w:val="32"/>
          <w:u w:val="single"/>
        </w:rPr>
      </w:pPr>
      <w:r w:rsidRPr="0009346A">
        <w:rPr>
          <w:b/>
          <w:bCs/>
          <w:sz w:val="32"/>
          <w:szCs w:val="32"/>
          <w:u w:val="single"/>
        </w:rPr>
        <w:t>202</w:t>
      </w:r>
      <w:r w:rsidR="00B73A46">
        <w:rPr>
          <w:b/>
          <w:bCs/>
          <w:sz w:val="32"/>
          <w:szCs w:val="32"/>
          <w:u w:val="single"/>
        </w:rPr>
        <w:t>3</w:t>
      </w:r>
      <w:r w:rsidRPr="0009346A">
        <w:rPr>
          <w:b/>
          <w:bCs/>
          <w:sz w:val="32"/>
          <w:szCs w:val="32"/>
          <w:u w:val="single"/>
        </w:rPr>
        <w:t>/202</w:t>
      </w:r>
      <w:r w:rsidR="00B73A46">
        <w:rPr>
          <w:b/>
          <w:bCs/>
          <w:sz w:val="32"/>
          <w:szCs w:val="32"/>
          <w:u w:val="single"/>
        </w:rPr>
        <w:t>4</w:t>
      </w:r>
      <w:r w:rsidR="00926309" w:rsidRPr="0009346A">
        <w:rPr>
          <w:b/>
          <w:bCs/>
          <w:sz w:val="32"/>
          <w:szCs w:val="32"/>
          <w:u w:val="single"/>
        </w:rPr>
        <w:t xml:space="preserve"> </w:t>
      </w:r>
      <w:r w:rsidR="4A1216A8" w:rsidRPr="0009346A">
        <w:rPr>
          <w:b/>
          <w:bCs/>
          <w:sz w:val="32"/>
          <w:szCs w:val="32"/>
          <w:u w:val="single"/>
        </w:rPr>
        <w:t xml:space="preserve">Syllabus Template </w:t>
      </w:r>
    </w:p>
    <w:p w14:paraId="68FEE9C1" w14:textId="24288D37" w:rsidR="00B61434" w:rsidRPr="0009346A" w:rsidRDefault="00B61434" w:rsidP="00AB15DE">
      <w:pPr>
        <w:pStyle w:val="BodyText"/>
        <w:tabs>
          <w:tab w:val="left" w:pos="720"/>
          <w:tab w:val="left" w:pos="1440"/>
          <w:tab w:val="left" w:pos="2160"/>
          <w:tab w:val="left" w:pos="2880"/>
          <w:tab w:val="left" w:pos="3600"/>
        </w:tabs>
        <w:adjustRightInd w:val="0"/>
        <w:snapToGrid w:val="0"/>
        <w:rPr>
          <w:b/>
          <w:bCs/>
          <w:sz w:val="32"/>
          <w:szCs w:val="32"/>
        </w:rPr>
      </w:pPr>
      <w:r w:rsidRPr="0009346A">
        <w:rPr>
          <w:b/>
          <w:bCs/>
          <w:sz w:val="32"/>
          <w:szCs w:val="32"/>
        </w:rPr>
        <w:t xml:space="preserve">School of Art and Design </w:t>
      </w:r>
    </w:p>
    <w:p w14:paraId="470AC981" w14:textId="77777777" w:rsidR="00B61434" w:rsidRPr="00BC39B5" w:rsidRDefault="00B61434" w:rsidP="00AB15DE">
      <w:pPr>
        <w:pStyle w:val="BodyText"/>
        <w:tabs>
          <w:tab w:val="left" w:pos="720"/>
          <w:tab w:val="left" w:pos="1440"/>
          <w:tab w:val="left" w:pos="2160"/>
          <w:tab w:val="left" w:pos="2880"/>
          <w:tab w:val="left" w:pos="3600"/>
        </w:tabs>
        <w:adjustRightInd w:val="0"/>
        <w:snapToGrid w:val="0"/>
      </w:pPr>
    </w:p>
    <w:p w14:paraId="1E6E5208" w14:textId="02CAB6BC" w:rsidR="00F853C9" w:rsidRPr="00BC39B5" w:rsidRDefault="00DA3DAE" w:rsidP="00A96141">
      <w:pPr>
        <w:pStyle w:val="BodyText"/>
        <w:tabs>
          <w:tab w:val="left" w:pos="720"/>
          <w:tab w:val="left" w:pos="1440"/>
          <w:tab w:val="left" w:pos="2160"/>
          <w:tab w:val="left" w:pos="2880"/>
          <w:tab w:val="left" w:pos="3600"/>
        </w:tabs>
        <w:adjustRightInd w:val="0"/>
        <w:snapToGrid w:val="0"/>
        <w:ind w:left="720"/>
      </w:pPr>
      <w:r w:rsidRPr="00BC39B5">
        <w:t xml:space="preserve">The course syllabus is an important </w:t>
      </w:r>
      <w:r w:rsidR="006C0B54" w:rsidRPr="00BC39B5">
        <w:t>document</w:t>
      </w:r>
      <w:r w:rsidRPr="00BC39B5">
        <w:t>. It provides a detailed description of</w:t>
      </w:r>
      <w:r w:rsidRPr="00BC39B5">
        <w:rPr>
          <w:spacing w:val="-15"/>
        </w:rPr>
        <w:t xml:space="preserve"> </w:t>
      </w:r>
      <w:r w:rsidRPr="00BC39B5">
        <w:t>the course and policies. In developing your syllabus, you can review past syllabi for the course and/or the original course</w:t>
      </w:r>
      <w:r w:rsidRPr="00BC39B5">
        <w:rPr>
          <w:spacing w:val="-5"/>
        </w:rPr>
        <w:t xml:space="preserve"> </w:t>
      </w:r>
      <w:r w:rsidRPr="00BC39B5">
        <w:t>proposal</w:t>
      </w:r>
      <w:r w:rsidR="00B61434" w:rsidRPr="00BC39B5">
        <w:t xml:space="preserve"> if available</w:t>
      </w:r>
      <w:r w:rsidRPr="00BC39B5">
        <w:t>.</w:t>
      </w:r>
    </w:p>
    <w:p w14:paraId="0A37501D" w14:textId="77777777" w:rsidR="00F853C9" w:rsidRPr="00BC39B5" w:rsidRDefault="00F853C9" w:rsidP="00A96141">
      <w:pPr>
        <w:pStyle w:val="BodyText"/>
        <w:tabs>
          <w:tab w:val="left" w:pos="720"/>
          <w:tab w:val="left" w:pos="1440"/>
          <w:tab w:val="left" w:pos="2160"/>
          <w:tab w:val="left" w:pos="2880"/>
          <w:tab w:val="left" w:pos="3600"/>
        </w:tabs>
        <w:adjustRightInd w:val="0"/>
        <w:snapToGrid w:val="0"/>
        <w:ind w:left="720"/>
      </w:pPr>
    </w:p>
    <w:p w14:paraId="64E4CBD5" w14:textId="268DAA3F" w:rsidR="00F853C9" w:rsidRPr="00BC39B5" w:rsidRDefault="00DA3DAE" w:rsidP="00A96141">
      <w:pPr>
        <w:pStyle w:val="BodyText"/>
        <w:numPr>
          <w:ilvl w:val="0"/>
          <w:numId w:val="14"/>
        </w:numPr>
        <w:tabs>
          <w:tab w:val="left" w:pos="720"/>
          <w:tab w:val="left" w:pos="1440"/>
          <w:tab w:val="left" w:pos="2160"/>
          <w:tab w:val="left" w:pos="2880"/>
          <w:tab w:val="left" w:pos="3600"/>
        </w:tabs>
        <w:adjustRightInd w:val="0"/>
        <w:snapToGrid w:val="0"/>
        <w:ind w:left="1440"/>
      </w:pPr>
      <w:r w:rsidRPr="00BC39B5">
        <w:t xml:space="preserve">Please refer to </w:t>
      </w:r>
      <w:hyperlink r:id="rId10" w:history="1">
        <w:r w:rsidRPr="00BC39B5">
          <w:rPr>
            <w:rStyle w:val="Hyperlink"/>
          </w:rPr>
          <w:t>ECU’s Faculty Manual</w:t>
        </w:r>
      </w:hyperlink>
      <w:r w:rsidRPr="00BC39B5">
        <w:t xml:space="preserve"> for additional information</w:t>
      </w:r>
      <w:r w:rsidR="007C4E56" w:rsidRPr="00BC39B5">
        <w:t>.</w:t>
      </w:r>
      <w:r w:rsidRPr="00BC39B5">
        <w:t xml:space="preserve"> </w:t>
      </w:r>
    </w:p>
    <w:p w14:paraId="1442BF92" w14:textId="3B863A4B" w:rsidR="00F853C9" w:rsidRPr="00BC39B5" w:rsidRDefault="00DA3DAE" w:rsidP="00A96141">
      <w:pPr>
        <w:pStyle w:val="BodyText"/>
        <w:numPr>
          <w:ilvl w:val="0"/>
          <w:numId w:val="14"/>
        </w:numPr>
        <w:tabs>
          <w:tab w:val="left" w:pos="720"/>
          <w:tab w:val="left" w:pos="1440"/>
          <w:tab w:val="left" w:pos="2160"/>
          <w:tab w:val="left" w:pos="2880"/>
          <w:tab w:val="left" w:pos="3600"/>
        </w:tabs>
        <w:adjustRightInd w:val="0"/>
        <w:snapToGrid w:val="0"/>
        <w:ind w:left="1440"/>
      </w:pPr>
      <w:r w:rsidRPr="00BC39B5">
        <w:t xml:space="preserve">The </w:t>
      </w:r>
      <w:hyperlink r:id="rId11" w:history="1">
        <w:r w:rsidRPr="00BC39B5">
          <w:rPr>
            <w:rStyle w:val="Hyperlink"/>
          </w:rPr>
          <w:t>Office of Faculty Excellence</w:t>
        </w:r>
      </w:hyperlink>
      <w:r w:rsidRPr="00BC39B5">
        <w:t xml:space="preserve"> is another great resource to use when constructing your course syllabus.</w:t>
      </w:r>
    </w:p>
    <w:p w14:paraId="02EB378F" w14:textId="77777777" w:rsidR="00F853C9" w:rsidRPr="00BC39B5" w:rsidRDefault="00F853C9" w:rsidP="00A96141">
      <w:pPr>
        <w:pStyle w:val="BodyText"/>
        <w:tabs>
          <w:tab w:val="left" w:pos="720"/>
          <w:tab w:val="left" w:pos="1440"/>
          <w:tab w:val="left" w:pos="2160"/>
          <w:tab w:val="left" w:pos="2880"/>
          <w:tab w:val="left" w:pos="3600"/>
        </w:tabs>
        <w:adjustRightInd w:val="0"/>
        <w:snapToGrid w:val="0"/>
        <w:ind w:left="720"/>
      </w:pPr>
    </w:p>
    <w:p w14:paraId="7BBFEF1F" w14:textId="03CCC904" w:rsidR="00F853C9" w:rsidRPr="00BC39B5" w:rsidRDefault="00DA3DAE" w:rsidP="00A96141">
      <w:pPr>
        <w:pStyle w:val="BodyText"/>
        <w:tabs>
          <w:tab w:val="left" w:pos="720"/>
          <w:tab w:val="left" w:pos="1440"/>
          <w:tab w:val="left" w:pos="2160"/>
          <w:tab w:val="left" w:pos="2880"/>
          <w:tab w:val="left" w:pos="3600"/>
        </w:tabs>
        <w:adjustRightInd w:val="0"/>
        <w:snapToGrid w:val="0"/>
        <w:ind w:left="720"/>
      </w:pPr>
      <w:r w:rsidRPr="00BC39B5">
        <w:t>The below elements represent areas to include in a syllabus</w:t>
      </w:r>
      <w:r w:rsidR="004E37EE" w:rsidRPr="00BC39B5">
        <w:t xml:space="preserve">. Required items are included in </w:t>
      </w:r>
      <w:r w:rsidR="000968D4" w:rsidRPr="00BC39B5">
        <w:rPr>
          <w:b/>
          <w:bCs/>
          <w:u w:val="single"/>
        </w:rPr>
        <w:t>bold</w:t>
      </w:r>
      <w:r w:rsidR="007E776C" w:rsidRPr="00BC39B5">
        <w:rPr>
          <w:b/>
          <w:bCs/>
          <w:u w:val="single"/>
        </w:rPr>
        <w:t xml:space="preserve"> underline</w:t>
      </w:r>
      <w:r w:rsidR="004E37EE" w:rsidRPr="00BC39B5">
        <w:t xml:space="preserve">. Optional items </w:t>
      </w:r>
      <w:r w:rsidR="00A96141" w:rsidRPr="00BC39B5">
        <w:t>are indicated as such.</w:t>
      </w:r>
      <w:r w:rsidR="006B2AE9">
        <w:t xml:space="preserve"> </w:t>
      </w:r>
      <w:r>
        <w:t xml:space="preserve">Examples and suggestions are </w:t>
      </w:r>
      <w:r w:rsidRPr="00DA3DAE">
        <w:rPr>
          <w:i/>
          <w:iCs/>
        </w:rPr>
        <w:t>italicized</w:t>
      </w:r>
      <w:r>
        <w:t>.</w:t>
      </w:r>
    </w:p>
    <w:p w14:paraId="160D1B29" w14:textId="4391645B" w:rsidR="006C0B54" w:rsidRPr="00BC39B5" w:rsidRDefault="006C0B54" w:rsidP="00AB15DE">
      <w:pPr>
        <w:pStyle w:val="BodyText"/>
        <w:tabs>
          <w:tab w:val="left" w:pos="720"/>
          <w:tab w:val="left" w:pos="1440"/>
          <w:tab w:val="left" w:pos="2160"/>
          <w:tab w:val="left" w:pos="2880"/>
          <w:tab w:val="left" w:pos="3600"/>
        </w:tabs>
        <w:adjustRightInd w:val="0"/>
        <w:snapToGrid w:val="0"/>
      </w:pPr>
    </w:p>
    <w:p w14:paraId="2D675F76" w14:textId="77777777" w:rsidR="00A96141" w:rsidRPr="00BC39B5" w:rsidRDefault="00A96141" w:rsidP="00AB15DE">
      <w:pPr>
        <w:pStyle w:val="BodyText"/>
        <w:tabs>
          <w:tab w:val="left" w:pos="720"/>
          <w:tab w:val="left" w:pos="1440"/>
          <w:tab w:val="left" w:pos="2160"/>
          <w:tab w:val="left" w:pos="2880"/>
          <w:tab w:val="left" w:pos="3600"/>
        </w:tabs>
        <w:adjustRightInd w:val="0"/>
        <w:snapToGrid w:val="0"/>
      </w:pPr>
    </w:p>
    <w:p w14:paraId="434473CD" w14:textId="77777777" w:rsidR="006C0B54" w:rsidRPr="00BC39B5" w:rsidRDefault="006C0B54" w:rsidP="00AB15DE">
      <w:pPr>
        <w:pStyle w:val="BodyText"/>
        <w:tabs>
          <w:tab w:val="left" w:pos="720"/>
          <w:tab w:val="left" w:pos="1440"/>
          <w:tab w:val="left" w:pos="2160"/>
          <w:tab w:val="left" w:pos="2880"/>
          <w:tab w:val="left" w:pos="3600"/>
        </w:tabs>
        <w:adjustRightInd w:val="0"/>
        <w:snapToGrid w:val="0"/>
        <w:rPr>
          <w:b/>
          <w:bCs/>
          <w:u w:val="single"/>
        </w:rPr>
      </w:pPr>
      <w:r w:rsidRPr="00BC39B5">
        <w:rPr>
          <w:b/>
          <w:bCs/>
          <w:u w:val="single"/>
        </w:rPr>
        <w:t>Course Prefix Number and Section Number</w:t>
      </w:r>
    </w:p>
    <w:p w14:paraId="0907BEC1" w14:textId="0654C102" w:rsidR="000968D4" w:rsidRPr="00BC39B5" w:rsidRDefault="000968D4" w:rsidP="00AB15DE">
      <w:pPr>
        <w:pStyle w:val="BodyText"/>
        <w:tabs>
          <w:tab w:val="left" w:pos="720"/>
          <w:tab w:val="left" w:pos="1440"/>
          <w:tab w:val="left" w:pos="2160"/>
          <w:tab w:val="left" w:pos="2880"/>
          <w:tab w:val="left" w:pos="3600"/>
        </w:tabs>
        <w:adjustRightInd w:val="0"/>
        <w:snapToGrid w:val="0"/>
        <w:rPr>
          <w:b/>
          <w:bCs/>
          <w:u w:val="single"/>
        </w:rPr>
      </w:pPr>
      <w:r w:rsidRPr="00BC39B5">
        <w:rPr>
          <w:b/>
          <w:bCs/>
          <w:u w:val="single"/>
        </w:rPr>
        <w:t>Semester and Year</w:t>
      </w:r>
    </w:p>
    <w:p w14:paraId="62169BD7" w14:textId="186580B8" w:rsidR="000968D4" w:rsidRPr="00BC39B5" w:rsidRDefault="000968D4" w:rsidP="00AB15DE">
      <w:pPr>
        <w:pStyle w:val="BodyText"/>
        <w:tabs>
          <w:tab w:val="left" w:pos="720"/>
          <w:tab w:val="left" w:pos="1440"/>
          <w:tab w:val="left" w:pos="2160"/>
          <w:tab w:val="left" w:pos="2880"/>
          <w:tab w:val="left" w:pos="3600"/>
        </w:tabs>
        <w:adjustRightInd w:val="0"/>
        <w:snapToGrid w:val="0"/>
        <w:rPr>
          <w:b/>
          <w:bCs/>
          <w:u w:val="single"/>
        </w:rPr>
      </w:pPr>
      <w:r w:rsidRPr="00BC39B5">
        <w:rPr>
          <w:b/>
          <w:bCs/>
          <w:u w:val="single"/>
        </w:rPr>
        <w:t>Faculty Member Name</w:t>
      </w:r>
    </w:p>
    <w:p w14:paraId="28638CEB" w14:textId="0E03B0D8" w:rsidR="006C0B54" w:rsidRPr="00BC39B5" w:rsidRDefault="006C0B54" w:rsidP="00AB15DE">
      <w:pPr>
        <w:pStyle w:val="BodyText"/>
        <w:tabs>
          <w:tab w:val="left" w:pos="720"/>
          <w:tab w:val="left" w:pos="1440"/>
          <w:tab w:val="left" w:pos="2160"/>
          <w:tab w:val="left" w:pos="2880"/>
          <w:tab w:val="left" w:pos="3600"/>
        </w:tabs>
        <w:adjustRightInd w:val="0"/>
        <w:snapToGrid w:val="0"/>
        <w:rPr>
          <w:b/>
          <w:bCs/>
          <w:u w:val="single"/>
        </w:rPr>
      </w:pPr>
      <w:r w:rsidRPr="00BC39B5">
        <w:rPr>
          <w:b/>
          <w:bCs/>
          <w:u w:val="single"/>
        </w:rPr>
        <w:t>Course Meeting days and times</w:t>
      </w:r>
      <w:r w:rsidRPr="00BC39B5">
        <w:rPr>
          <w:b/>
          <w:bCs/>
          <w:u w:val="single"/>
        </w:rPr>
        <w:br/>
        <w:t>Course Meeting Location</w:t>
      </w:r>
    </w:p>
    <w:p w14:paraId="3EA3FCED" w14:textId="4032663D" w:rsidR="006C0B54" w:rsidRPr="00BC39B5" w:rsidRDefault="006C0B54" w:rsidP="00AB15DE">
      <w:pPr>
        <w:pStyle w:val="BodyText"/>
        <w:tabs>
          <w:tab w:val="left" w:pos="720"/>
          <w:tab w:val="left" w:pos="1440"/>
          <w:tab w:val="left" w:pos="2160"/>
          <w:tab w:val="left" w:pos="2880"/>
          <w:tab w:val="left" w:pos="3600"/>
        </w:tabs>
        <w:adjustRightInd w:val="0"/>
        <w:snapToGrid w:val="0"/>
        <w:rPr>
          <w:b/>
          <w:bCs/>
          <w:u w:val="single"/>
        </w:rPr>
      </w:pPr>
      <w:r w:rsidRPr="00BC39B5">
        <w:rPr>
          <w:b/>
          <w:bCs/>
          <w:u w:val="single"/>
        </w:rPr>
        <w:t>Faculty member’s office location</w:t>
      </w:r>
    </w:p>
    <w:p w14:paraId="6889045B" w14:textId="5DF3A84A" w:rsidR="006C0B54" w:rsidRPr="00BC39B5" w:rsidRDefault="006C0B54" w:rsidP="00AB15DE">
      <w:pPr>
        <w:pStyle w:val="BodyText"/>
        <w:tabs>
          <w:tab w:val="left" w:pos="720"/>
          <w:tab w:val="left" w:pos="1440"/>
          <w:tab w:val="left" w:pos="2160"/>
          <w:tab w:val="left" w:pos="2880"/>
          <w:tab w:val="left" w:pos="3600"/>
        </w:tabs>
        <w:adjustRightInd w:val="0"/>
        <w:snapToGrid w:val="0"/>
        <w:rPr>
          <w:b/>
          <w:bCs/>
          <w:u w:val="single"/>
        </w:rPr>
      </w:pPr>
      <w:r w:rsidRPr="00BC39B5">
        <w:rPr>
          <w:b/>
          <w:bCs/>
          <w:u w:val="single"/>
        </w:rPr>
        <w:t>Faculty Email and Office Phone</w:t>
      </w:r>
    </w:p>
    <w:p w14:paraId="678C0AB4" w14:textId="45488303" w:rsidR="006C0B54" w:rsidRPr="00BC39B5" w:rsidRDefault="006C0B54" w:rsidP="00AB15DE">
      <w:pPr>
        <w:pStyle w:val="BodyText"/>
        <w:tabs>
          <w:tab w:val="left" w:pos="720"/>
          <w:tab w:val="left" w:pos="1440"/>
          <w:tab w:val="left" w:pos="2160"/>
          <w:tab w:val="left" w:pos="2880"/>
          <w:tab w:val="left" w:pos="3600"/>
        </w:tabs>
        <w:adjustRightInd w:val="0"/>
        <w:snapToGrid w:val="0"/>
        <w:rPr>
          <w:b/>
          <w:bCs/>
        </w:rPr>
      </w:pPr>
      <w:r w:rsidRPr="00BC39B5">
        <w:rPr>
          <w:b/>
          <w:bCs/>
        </w:rPr>
        <w:t>Webex</w:t>
      </w:r>
      <w:r w:rsidR="000968D4" w:rsidRPr="00BC39B5">
        <w:rPr>
          <w:b/>
          <w:bCs/>
        </w:rPr>
        <w:t xml:space="preserve"> room address and/or other </w:t>
      </w:r>
      <w:r w:rsidR="002173EB" w:rsidRPr="00BC39B5">
        <w:rPr>
          <w:b/>
          <w:bCs/>
        </w:rPr>
        <w:t>digital media addresses</w:t>
      </w:r>
    </w:p>
    <w:p w14:paraId="492A5DE1" w14:textId="77777777" w:rsidR="006C0B54" w:rsidRPr="00BC39B5" w:rsidRDefault="006C0B54" w:rsidP="00AB15DE">
      <w:pPr>
        <w:pStyle w:val="BodyText"/>
        <w:tabs>
          <w:tab w:val="left" w:pos="720"/>
          <w:tab w:val="left" w:pos="1440"/>
          <w:tab w:val="left" w:pos="2160"/>
          <w:tab w:val="left" w:pos="2880"/>
          <w:tab w:val="left" w:pos="3600"/>
        </w:tabs>
        <w:adjustRightInd w:val="0"/>
        <w:snapToGrid w:val="0"/>
      </w:pPr>
    </w:p>
    <w:p w14:paraId="6A05A809" w14:textId="77777777" w:rsidR="00F853C9" w:rsidRPr="00BC39B5" w:rsidRDefault="00F853C9" w:rsidP="00AB15DE">
      <w:pPr>
        <w:pStyle w:val="BodyText"/>
        <w:tabs>
          <w:tab w:val="left" w:pos="720"/>
          <w:tab w:val="left" w:pos="1440"/>
          <w:tab w:val="left" w:pos="2160"/>
          <w:tab w:val="left" w:pos="2880"/>
          <w:tab w:val="left" w:pos="3600"/>
        </w:tabs>
        <w:adjustRightInd w:val="0"/>
        <w:snapToGrid w:val="0"/>
      </w:pPr>
    </w:p>
    <w:p w14:paraId="6ADE99FE" w14:textId="77777777" w:rsidR="002173EB" w:rsidRPr="00BC39B5" w:rsidRDefault="00AF4ECE" w:rsidP="00AB15DE">
      <w:pPr>
        <w:pStyle w:val="ListParagraph"/>
        <w:numPr>
          <w:ilvl w:val="0"/>
          <w:numId w:val="2"/>
        </w:numPr>
        <w:tabs>
          <w:tab w:val="left" w:pos="720"/>
          <w:tab w:val="left" w:pos="1440"/>
          <w:tab w:val="left" w:pos="2160"/>
          <w:tab w:val="left" w:pos="2880"/>
          <w:tab w:val="left" w:pos="3600"/>
        </w:tabs>
        <w:adjustRightInd w:val="0"/>
        <w:snapToGrid w:val="0"/>
        <w:ind w:left="0" w:firstLine="0"/>
        <w:rPr>
          <w:sz w:val="24"/>
          <w:szCs w:val="24"/>
          <w:u w:val="single"/>
        </w:rPr>
      </w:pPr>
      <w:r w:rsidRPr="00BC39B5">
        <w:rPr>
          <w:b/>
          <w:bCs/>
          <w:sz w:val="24"/>
          <w:szCs w:val="24"/>
          <w:u w:val="single"/>
        </w:rPr>
        <w:t>Office Hours</w:t>
      </w:r>
      <w:r w:rsidRPr="00BC39B5">
        <w:rPr>
          <w:sz w:val="24"/>
          <w:szCs w:val="24"/>
          <w:u w:val="single"/>
        </w:rPr>
        <w:t xml:space="preserve"> </w:t>
      </w:r>
    </w:p>
    <w:p w14:paraId="6572C058" w14:textId="315EBFA2" w:rsidR="00AF4ECE" w:rsidRPr="00BC39B5" w:rsidRDefault="00AF4ECE" w:rsidP="00AB15DE">
      <w:pPr>
        <w:tabs>
          <w:tab w:val="left" w:pos="720"/>
          <w:tab w:val="left" w:pos="1440"/>
          <w:tab w:val="left" w:pos="2160"/>
          <w:tab w:val="left" w:pos="2880"/>
          <w:tab w:val="left" w:pos="3600"/>
        </w:tabs>
        <w:adjustRightInd w:val="0"/>
        <w:snapToGrid w:val="0"/>
        <w:ind w:left="720"/>
        <w:rPr>
          <w:sz w:val="24"/>
          <w:szCs w:val="24"/>
        </w:rPr>
      </w:pPr>
      <w:r w:rsidRPr="00BC39B5">
        <w:rPr>
          <w:sz w:val="24"/>
          <w:szCs w:val="24"/>
        </w:rPr>
        <w:t xml:space="preserve">The Faculty Manual mandates that all faculty must hold </w:t>
      </w:r>
      <w:r w:rsidRPr="00BC39B5">
        <w:rPr>
          <w:i/>
          <w:iCs/>
          <w:sz w:val="24"/>
          <w:szCs w:val="24"/>
          <w:u w:val="single"/>
        </w:rPr>
        <w:t>five office hours per week</w:t>
      </w:r>
      <w:r w:rsidRPr="00BC39B5">
        <w:rPr>
          <w:sz w:val="24"/>
          <w:szCs w:val="24"/>
        </w:rPr>
        <w:t xml:space="preserve">.  Provide your preferred contact information including office number, email address, office phone number, and/or technology links. Office hours may be virtual and/or a combination of virtual and face-to-face. </w:t>
      </w:r>
    </w:p>
    <w:p w14:paraId="72D53015" w14:textId="77777777" w:rsidR="00AF4ECE" w:rsidRPr="00BC39B5" w:rsidRDefault="00AF4ECE" w:rsidP="00AB15DE">
      <w:pPr>
        <w:pStyle w:val="ListParagraph"/>
        <w:tabs>
          <w:tab w:val="left" w:pos="720"/>
          <w:tab w:val="left" w:pos="1440"/>
          <w:tab w:val="left" w:pos="2160"/>
          <w:tab w:val="left" w:pos="2880"/>
          <w:tab w:val="left" w:pos="3600"/>
        </w:tabs>
        <w:adjustRightInd w:val="0"/>
        <w:snapToGrid w:val="0"/>
        <w:ind w:left="0" w:firstLine="0"/>
        <w:rPr>
          <w:b/>
          <w:bCs/>
          <w:iCs/>
          <w:sz w:val="24"/>
          <w:szCs w:val="24"/>
        </w:rPr>
      </w:pPr>
    </w:p>
    <w:p w14:paraId="1D362300" w14:textId="77777777" w:rsidR="00205D71" w:rsidRPr="00BC39B5" w:rsidRDefault="00DA3DAE" w:rsidP="00AB15DE">
      <w:pPr>
        <w:pStyle w:val="ListParagraph"/>
        <w:numPr>
          <w:ilvl w:val="0"/>
          <w:numId w:val="2"/>
        </w:numPr>
        <w:tabs>
          <w:tab w:val="left" w:pos="720"/>
          <w:tab w:val="left" w:pos="1440"/>
          <w:tab w:val="left" w:pos="2160"/>
          <w:tab w:val="left" w:pos="2880"/>
          <w:tab w:val="left" w:pos="3600"/>
        </w:tabs>
        <w:adjustRightInd w:val="0"/>
        <w:snapToGrid w:val="0"/>
        <w:ind w:left="0" w:firstLine="0"/>
        <w:rPr>
          <w:sz w:val="24"/>
          <w:szCs w:val="24"/>
          <w:u w:val="single"/>
        </w:rPr>
      </w:pPr>
      <w:r w:rsidRPr="00BC39B5">
        <w:rPr>
          <w:b/>
          <w:bCs/>
          <w:sz w:val="24"/>
          <w:szCs w:val="24"/>
          <w:u w:val="single"/>
        </w:rPr>
        <w:t xml:space="preserve">Course </w:t>
      </w:r>
      <w:r w:rsidR="00E2650C" w:rsidRPr="00BC39B5">
        <w:rPr>
          <w:b/>
          <w:bCs/>
          <w:sz w:val="24"/>
          <w:szCs w:val="24"/>
          <w:u w:val="single"/>
        </w:rPr>
        <w:t>D</w:t>
      </w:r>
      <w:r w:rsidRPr="00BC39B5">
        <w:rPr>
          <w:b/>
          <w:bCs/>
          <w:sz w:val="24"/>
          <w:szCs w:val="24"/>
          <w:u w:val="single"/>
        </w:rPr>
        <w:t>escription</w:t>
      </w:r>
      <w:r w:rsidRPr="00BC39B5">
        <w:rPr>
          <w:sz w:val="24"/>
          <w:szCs w:val="24"/>
          <w:u w:val="single"/>
        </w:rPr>
        <w:t xml:space="preserve"> </w:t>
      </w:r>
    </w:p>
    <w:p w14:paraId="6FC72BD5" w14:textId="16F10674" w:rsidR="00F853C9" w:rsidRPr="00BC39B5" w:rsidRDefault="00205D71" w:rsidP="00AB15DE">
      <w:pPr>
        <w:tabs>
          <w:tab w:val="left" w:pos="720"/>
          <w:tab w:val="left" w:pos="1440"/>
          <w:tab w:val="left" w:pos="2160"/>
          <w:tab w:val="left" w:pos="2880"/>
          <w:tab w:val="left" w:pos="3600"/>
        </w:tabs>
        <w:adjustRightInd w:val="0"/>
        <w:snapToGrid w:val="0"/>
        <w:rPr>
          <w:sz w:val="24"/>
          <w:szCs w:val="24"/>
        </w:rPr>
      </w:pPr>
      <w:r w:rsidRPr="00BC39B5">
        <w:rPr>
          <w:sz w:val="24"/>
          <w:szCs w:val="24"/>
        </w:rPr>
        <w:tab/>
      </w:r>
      <w:r w:rsidR="00E2650C" w:rsidRPr="00BC39B5">
        <w:rPr>
          <w:sz w:val="24"/>
          <w:szCs w:val="24"/>
        </w:rPr>
        <w:t xml:space="preserve">Include the </w:t>
      </w:r>
      <w:hyperlink r:id="rId12" w:history="1">
        <w:r w:rsidR="00DA3DAE" w:rsidRPr="00BC39B5">
          <w:rPr>
            <w:rStyle w:val="Hyperlink"/>
            <w:sz w:val="24"/>
            <w:szCs w:val="24"/>
          </w:rPr>
          <w:t>catalog description</w:t>
        </w:r>
      </w:hyperlink>
      <w:r w:rsidR="00E2650C" w:rsidRPr="00BC39B5">
        <w:rPr>
          <w:sz w:val="24"/>
          <w:szCs w:val="24"/>
        </w:rPr>
        <w:t xml:space="preserve"> and</w:t>
      </w:r>
      <w:r w:rsidR="0097714C">
        <w:rPr>
          <w:sz w:val="24"/>
          <w:szCs w:val="24"/>
        </w:rPr>
        <w:t xml:space="preserve"> a</w:t>
      </w:r>
      <w:r w:rsidR="00E2650C" w:rsidRPr="00BC39B5">
        <w:rPr>
          <w:sz w:val="24"/>
          <w:szCs w:val="24"/>
        </w:rPr>
        <w:t xml:space="preserve"> </w:t>
      </w:r>
      <w:r w:rsidR="00E258EB" w:rsidRPr="00BC39B5">
        <w:rPr>
          <w:sz w:val="24"/>
          <w:szCs w:val="24"/>
        </w:rPr>
        <w:t>summary</w:t>
      </w:r>
      <w:r w:rsidR="00E2650C" w:rsidRPr="00BC39B5">
        <w:rPr>
          <w:sz w:val="24"/>
          <w:szCs w:val="24"/>
        </w:rPr>
        <w:t xml:space="preserve"> of</w:t>
      </w:r>
      <w:r w:rsidR="00DA3DAE" w:rsidRPr="00BC39B5">
        <w:rPr>
          <w:sz w:val="24"/>
          <w:szCs w:val="24"/>
        </w:rPr>
        <w:t xml:space="preserve"> </w:t>
      </w:r>
      <w:r w:rsidR="00E2650C" w:rsidRPr="00BC39B5">
        <w:rPr>
          <w:sz w:val="24"/>
          <w:szCs w:val="24"/>
        </w:rPr>
        <w:t>the</w:t>
      </w:r>
      <w:r w:rsidR="00DA3DAE" w:rsidRPr="00BC39B5">
        <w:rPr>
          <w:spacing w:val="-5"/>
          <w:sz w:val="24"/>
          <w:szCs w:val="24"/>
        </w:rPr>
        <w:t xml:space="preserve"> </w:t>
      </w:r>
      <w:r w:rsidR="00DA3DAE" w:rsidRPr="00BC39B5">
        <w:rPr>
          <w:sz w:val="24"/>
          <w:szCs w:val="24"/>
        </w:rPr>
        <w:t>course</w:t>
      </w:r>
      <w:r w:rsidR="0097714C">
        <w:rPr>
          <w:sz w:val="24"/>
          <w:szCs w:val="24"/>
        </w:rPr>
        <w:t xml:space="preserve"> if you wish</w:t>
      </w:r>
      <w:r w:rsidRPr="00BC39B5">
        <w:rPr>
          <w:sz w:val="24"/>
          <w:szCs w:val="24"/>
        </w:rPr>
        <w:t>.</w:t>
      </w:r>
    </w:p>
    <w:p w14:paraId="6BB585A0" w14:textId="2735D269" w:rsidR="00BB4FF9" w:rsidRPr="00BC39B5" w:rsidRDefault="00BB4FF9" w:rsidP="00AB15DE">
      <w:pPr>
        <w:pStyle w:val="BodyText"/>
        <w:tabs>
          <w:tab w:val="left" w:pos="720"/>
          <w:tab w:val="left" w:pos="1440"/>
          <w:tab w:val="left" w:pos="2160"/>
          <w:tab w:val="left" w:pos="2880"/>
          <w:tab w:val="left" w:pos="3600"/>
        </w:tabs>
        <w:adjustRightInd w:val="0"/>
        <w:snapToGrid w:val="0"/>
      </w:pPr>
    </w:p>
    <w:p w14:paraId="56D5CC93" w14:textId="5E88B872" w:rsidR="00BB4FF9" w:rsidRPr="00BC39B5" w:rsidRDefault="00BB4FF9" w:rsidP="00AB15DE">
      <w:pPr>
        <w:pStyle w:val="BodyText"/>
        <w:numPr>
          <w:ilvl w:val="0"/>
          <w:numId w:val="2"/>
        </w:numPr>
        <w:tabs>
          <w:tab w:val="left" w:pos="720"/>
          <w:tab w:val="left" w:pos="1440"/>
          <w:tab w:val="left" w:pos="2160"/>
          <w:tab w:val="left" w:pos="2880"/>
          <w:tab w:val="left" w:pos="3600"/>
        </w:tabs>
        <w:adjustRightInd w:val="0"/>
        <w:snapToGrid w:val="0"/>
        <w:ind w:left="360"/>
      </w:pPr>
      <w:r w:rsidRPr="00BC39B5">
        <w:rPr>
          <w:b/>
          <w:bCs/>
        </w:rPr>
        <w:t xml:space="preserve">Teaching and Learning </w:t>
      </w:r>
      <w:r w:rsidR="00CC3604" w:rsidRPr="00BC39B5">
        <w:rPr>
          <w:b/>
          <w:bCs/>
        </w:rPr>
        <w:t xml:space="preserve">Space </w:t>
      </w:r>
      <w:r w:rsidRPr="00BC39B5">
        <w:rPr>
          <w:b/>
          <w:bCs/>
        </w:rPr>
        <w:t>Statement</w:t>
      </w:r>
      <w:r w:rsidR="005075D5" w:rsidRPr="00BC39B5">
        <w:t xml:space="preserve"> </w:t>
      </w:r>
      <w:r w:rsidR="005075D5" w:rsidRPr="00BC39B5">
        <w:rPr>
          <w:i/>
          <w:iCs/>
        </w:rPr>
        <w:t>(optional)</w:t>
      </w:r>
    </w:p>
    <w:p w14:paraId="01BF24A4" w14:textId="3572B529" w:rsidR="00CC3604" w:rsidRPr="00BC39B5" w:rsidRDefault="00CC3604" w:rsidP="00AB15DE">
      <w:pPr>
        <w:pStyle w:val="BodyText"/>
        <w:tabs>
          <w:tab w:val="left" w:pos="720"/>
          <w:tab w:val="left" w:pos="1440"/>
          <w:tab w:val="left" w:pos="2160"/>
          <w:tab w:val="left" w:pos="2880"/>
          <w:tab w:val="left" w:pos="3600"/>
        </w:tabs>
        <w:adjustRightInd w:val="0"/>
        <w:snapToGrid w:val="0"/>
        <w:ind w:left="720"/>
      </w:pPr>
      <w:r w:rsidRPr="00BC39B5">
        <w:t>While not required, a teaching and learning space statement centers the student in your syllabus and describes the type of learning environment you wish to foster in the classroom.</w:t>
      </w:r>
    </w:p>
    <w:p w14:paraId="0C9CC61B" w14:textId="39F9A6EE" w:rsidR="00CC3604" w:rsidRPr="00BC39B5" w:rsidRDefault="00CC3604" w:rsidP="00AB15DE">
      <w:pPr>
        <w:pStyle w:val="BodyText"/>
        <w:tabs>
          <w:tab w:val="left" w:pos="720"/>
          <w:tab w:val="left" w:pos="1440"/>
          <w:tab w:val="left" w:pos="2160"/>
          <w:tab w:val="left" w:pos="2880"/>
          <w:tab w:val="left" w:pos="3600"/>
        </w:tabs>
        <w:adjustRightInd w:val="0"/>
        <w:snapToGrid w:val="0"/>
        <w:ind w:left="720"/>
        <w:rPr>
          <w:i/>
          <w:iCs/>
        </w:rPr>
      </w:pPr>
      <w:r w:rsidRPr="00BC39B5">
        <w:rPr>
          <w:i/>
          <w:iCs/>
        </w:rPr>
        <w:t>Example:</w:t>
      </w:r>
    </w:p>
    <w:p w14:paraId="4F05DDD2" w14:textId="5EB95311" w:rsidR="00E85618" w:rsidRPr="00BC39B5" w:rsidRDefault="00E85618" w:rsidP="00AB15DE">
      <w:pPr>
        <w:pStyle w:val="BodyText"/>
        <w:tabs>
          <w:tab w:val="left" w:pos="720"/>
          <w:tab w:val="left" w:pos="1440"/>
          <w:tab w:val="left" w:pos="2160"/>
          <w:tab w:val="left" w:pos="2880"/>
          <w:tab w:val="left" w:pos="3600"/>
        </w:tabs>
        <w:snapToGrid w:val="0"/>
        <w:ind w:left="1440"/>
        <w:rPr>
          <w:b/>
          <w:i/>
          <w:iCs/>
        </w:rPr>
      </w:pPr>
      <w:bookmarkStart w:id="0" w:name="_Toc536711956"/>
      <w:bookmarkStart w:id="1" w:name="_Toc43199268"/>
      <w:bookmarkStart w:id="2" w:name="_Toc48563361"/>
      <w:bookmarkStart w:id="3" w:name="_Toc61286447"/>
      <w:r w:rsidRPr="00E85618">
        <w:rPr>
          <w:b/>
          <w:i/>
          <w:iCs/>
        </w:rPr>
        <w:t>OUR TEACHING AND LEARNING SPACE</w:t>
      </w:r>
      <w:bookmarkEnd w:id="0"/>
      <w:bookmarkEnd w:id="1"/>
      <w:bookmarkEnd w:id="2"/>
      <w:bookmarkEnd w:id="3"/>
    </w:p>
    <w:p w14:paraId="06B4A78B" w14:textId="1CCF569C" w:rsidR="008550C0" w:rsidRPr="00E85618" w:rsidRDefault="008550C0" w:rsidP="00AB15DE">
      <w:pPr>
        <w:pStyle w:val="BodyText"/>
        <w:tabs>
          <w:tab w:val="left" w:pos="720"/>
          <w:tab w:val="left" w:pos="1440"/>
          <w:tab w:val="left" w:pos="2160"/>
          <w:tab w:val="left" w:pos="2880"/>
          <w:tab w:val="left" w:pos="3600"/>
        </w:tabs>
        <w:snapToGrid w:val="0"/>
        <w:ind w:left="1440"/>
        <w:rPr>
          <w:b/>
          <w:i/>
          <w:iCs/>
        </w:rPr>
      </w:pPr>
      <w:r w:rsidRPr="00BC39B5">
        <w:rPr>
          <w:b/>
          <w:i/>
          <w:iCs/>
        </w:rPr>
        <w:t>Compassionate Community Rules</w:t>
      </w:r>
    </w:p>
    <w:p w14:paraId="5D379466" w14:textId="77777777" w:rsidR="00E85618" w:rsidRPr="00E85618" w:rsidRDefault="00E85618" w:rsidP="00AB15DE">
      <w:pPr>
        <w:pStyle w:val="BodyText"/>
        <w:tabs>
          <w:tab w:val="left" w:pos="720"/>
          <w:tab w:val="left" w:pos="1440"/>
          <w:tab w:val="left" w:pos="2160"/>
          <w:tab w:val="left" w:pos="2880"/>
          <w:tab w:val="left" w:pos="3600"/>
        </w:tabs>
        <w:adjustRightInd w:val="0"/>
        <w:snapToGrid w:val="0"/>
        <w:ind w:left="1440"/>
        <w:rPr>
          <w:i/>
          <w:iCs/>
        </w:rPr>
      </w:pPr>
      <w:r w:rsidRPr="00E85618">
        <w:rPr>
          <w:i/>
          <w:iCs/>
        </w:rPr>
        <w:t xml:space="preserve">It is common for people to feel anxiety about expressing opinions that challenge others, or me, past teachings, or current discussion topics. You are encouraged to stay in touch with your responses and to express your perspectives freely. But be aware that everyone may not agree – these are moments from which some of our deepest learning can emanate. To that end, the class will abide by compassionate </w:t>
      </w:r>
      <w:r w:rsidRPr="00E85618">
        <w:rPr>
          <w:i/>
          <w:iCs/>
        </w:rPr>
        <w:lastRenderedPageBreak/>
        <w:t>community rules.</w:t>
      </w:r>
    </w:p>
    <w:p w14:paraId="38450132" w14:textId="77777777" w:rsidR="00E85618" w:rsidRPr="00E85618" w:rsidRDefault="00E85618" w:rsidP="00AB15DE">
      <w:pPr>
        <w:pStyle w:val="BodyText"/>
        <w:tabs>
          <w:tab w:val="left" w:pos="720"/>
          <w:tab w:val="left" w:pos="1440"/>
          <w:tab w:val="left" w:pos="2160"/>
          <w:tab w:val="left" w:pos="2880"/>
          <w:tab w:val="left" w:pos="3600"/>
        </w:tabs>
        <w:adjustRightInd w:val="0"/>
        <w:snapToGrid w:val="0"/>
        <w:ind w:left="1440"/>
        <w:rPr>
          <w:i/>
          <w:iCs/>
        </w:rPr>
      </w:pPr>
    </w:p>
    <w:p w14:paraId="4A4BA378" w14:textId="1B8BD6BA" w:rsidR="00E85618" w:rsidRPr="00E85618" w:rsidRDefault="00E85618" w:rsidP="00AB15DE">
      <w:pPr>
        <w:pStyle w:val="BodyText"/>
        <w:tabs>
          <w:tab w:val="left" w:pos="720"/>
          <w:tab w:val="left" w:pos="1440"/>
          <w:tab w:val="left" w:pos="2160"/>
          <w:tab w:val="left" w:pos="2880"/>
          <w:tab w:val="left" w:pos="3600"/>
        </w:tabs>
        <w:adjustRightInd w:val="0"/>
        <w:snapToGrid w:val="0"/>
        <w:ind w:left="1440"/>
        <w:rPr>
          <w:i/>
          <w:iCs/>
        </w:rPr>
      </w:pPr>
      <w:r w:rsidRPr="00E85618">
        <w:rPr>
          <w:i/>
          <w:iCs/>
        </w:rPr>
        <w:t xml:space="preserve">The community part: Engagement with learning requires space for honesty, making mistakes, and deep discussion. To facilitate our learning, we will abide by community rules: What happens in class, stays in class. Please maintain the confidentiality of our discussion, including our mistakes and any revealed personal information. </w:t>
      </w:r>
    </w:p>
    <w:p w14:paraId="52CB174C" w14:textId="77777777" w:rsidR="00E85618" w:rsidRPr="00E85618" w:rsidRDefault="00E85618" w:rsidP="00AB15DE">
      <w:pPr>
        <w:pStyle w:val="BodyText"/>
        <w:tabs>
          <w:tab w:val="left" w:pos="720"/>
          <w:tab w:val="left" w:pos="1440"/>
          <w:tab w:val="left" w:pos="2160"/>
          <w:tab w:val="left" w:pos="2880"/>
          <w:tab w:val="left" w:pos="3600"/>
        </w:tabs>
        <w:adjustRightInd w:val="0"/>
        <w:snapToGrid w:val="0"/>
        <w:ind w:left="1440"/>
        <w:rPr>
          <w:i/>
          <w:iCs/>
        </w:rPr>
      </w:pPr>
    </w:p>
    <w:p w14:paraId="54499D3E" w14:textId="77777777" w:rsidR="00E85618" w:rsidRPr="00E85618" w:rsidRDefault="00E85618" w:rsidP="00AB15DE">
      <w:pPr>
        <w:pStyle w:val="BodyText"/>
        <w:tabs>
          <w:tab w:val="left" w:pos="720"/>
          <w:tab w:val="left" w:pos="1440"/>
          <w:tab w:val="left" w:pos="2160"/>
          <w:tab w:val="left" w:pos="2880"/>
          <w:tab w:val="left" w:pos="3600"/>
        </w:tabs>
        <w:adjustRightInd w:val="0"/>
        <w:snapToGrid w:val="0"/>
        <w:ind w:left="1440"/>
        <w:rPr>
          <w:i/>
          <w:iCs/>
        </w:rPr>
      </w:pPr>
      <w:r w:rsidRPr="00E85618">
        <w:rPr>
          <w:i/>
          <w:iCs/>
        </w:rPr>
        <w:t>The compassionate part: Using community rules does not make this a consequence free zone. Adhering to Compassionate Community Rules requires a dedication on all our parts to ensure a safe class environment – to be compassionate to one another as we grow and to challenge each other constructively in that process. We are all always learning and growing, period.</w:t>
      </w:r>
    </w:p>
    <w:p w14:paraId="27223D2D" w14:textId="77777777" w:rsidR="00E85618" w:rsidRPr="00E85618" w:rsidRDefault="00E85618" w:rsidP="00AB15DE">
      <w:pPr>
        <w:pStyle w:val="BodyText"/>
        <w:tabs>
          <w:tab w:val="left" w:pos="720"/>
          <w:tab w:val="left" w:pos="1440"/>
          <w:tab w:val="left" w:pos="2160"/>
          <w:tab w:val="left" w:pos="2880"/>
          <w:tab w:val="left" w:pos="3600"/>
        </w:tabs>
        <w:adjustRightInd w:val="0"/>
        <w:snapToGrid w:val="0"/>
        <w:ind w:left="1440"/>
        <w:rPr>
          <w:i/>
          <w:iCs/>
        </w:rPr>
      </w:pPr>
    </w:p>
    <w:p w14:paraId="67919F2B" w14:textId="21261E64" w:rsidR="00E85618" w:rsidRPr="00E85618" w:rsidRDefault="00E85618" w:rsidP="00AB15DE">
      <w:pPr>
        <w:pStyle w:val="BodyText"/>
        <w:tabs>
          <w:tab w:val="left" w:pos="720"/>
          <w:tab w:val="left" w:pos="1440"/>
          <w:tab w:val="left" w:pos="2160"/>
          <w:tab w:val="left" w:pos="2880"/>
          <w:tab w:val="left" w:pos="3600"/>
        </w:tabs>
        <w:adjustRightInd w:val="0"/>
        <w:snapToGrid w:val="0"/>
        <w:ind w:left="1440"/>
        <w:rPr>
          <w:i/>
          <w:iCs/>
        </w:rPr>
      </w:pPr>
      <w:r w:rsidRPr="00E85618">
        <w:rPr>
          <w:i/>
          <w:iCs/>
        </w:rPr>
        <w:t>Making mistakes is part of life, as are accepting criticism and growing from those mistakes. If class becomes uncomfortable for you, speak up; you will be supported. If you cannot or do not want to speak up, please see me so we can determine whether and, if so, how we should address the issue(s). I do my best to facilitate a safe and supportive class environment for all, where everyone has the space to grow; I need your help in making this a reality.</w:t>
      </w:r>
    </w:p>
    <w:p w14:paraId="6CA9602A" w14:textId="38F8ABE4" w:rsidR="00BB4FF9" w:rsidRPr="00BC39B5" w:rsidRDefault="00BB4FF9" w:rsidP="00AB15DE">
      <w:pPr>
        <w:pStyle w:val="BodyText"/>
        <w:tabs>
          <w:tab w:val="left" w:pos="720"/>
          <w:tab w:val="left" w:pos="1440"/>
          <w:tab w:val="left" w:pos="2160"/>
          <w:tab w:val="left" w:pos="2880"/>
          <w:tab w:val="left" w:pos="3600"/>
        </w:tabs>
        <w:adjustRightInd w:val="0"/>
        <w:snapToGrid w:val="0"/>
        <w:rPr>
          <w:i/>
          <w:iCs/>
        </w:rPr>
      </w:pPr>
    </w:p>
    <w:p w14:paraId="36E711C3" w14:textId="6DB16F86" w:rsidR="007C7E0D" w:rsidRPr="00BC39B5" w:rsidRDefault="00FE3B45" w:rsidP="00AB15DE">
      <w:pPr>
        <w:pStyle w:val="BodyText"/>
        <w:tabs>
          <w:tab w:val="left" w:pos="720"/>
          <w:tab w:val="left" w:pos="1440"/>
          <w:tab w:val="left" w:pos="2160"/>
          <w:tab w:val="left" w:pos="2880"/>
          <w:tab w:val="left" w:pos="3600"/>
        </w:tabs>
        <w:adjustRightInd w:val="0"/>
        <w:snapToGrid w:val="0"/>
        <w:ind w:left="1440"/>
        <w:rPr>
          <w:i/>
          <w:iCs/>
        </w:rPr>
      </w:pPr>
      <w:r w:rsidRPr="00BC39B5">
        <w:rPr>
          <w:i/>
          <w:iCs/>
        </w:rPr>
        <w:t>Another option:</w:t>
      </w:r>
    </w:p>
    <w:p w14:paraId="58F54043" w14:textId="77777777" w:rsidR="007C7E0D" w:rsidRPr="00BC39B5" w:rsidRDefault="007C7E0D" w:rsidP="00AB15DE">
      <w:pPr>
        <w:pStyle w:val="Heading2"/>
        <w:tabs>
          <w:tab w:val="left" w:pos="720"/>
          <w:tab w:val="left" w:pos="1440"/>
          <w:tab w:val="left" w:pos="2160"/>
          <w:tab w:val="left" w:pos="2880"/>
          <w:tab w:val="left" w:pos="3600"/>
        </w:tabs>
        <w:ind w:left="1440"/>
        <w:rPr>
          <w:i/>
          <w:iCs/>
        </w:rPr>
      </w:pPr>
      <w:bookmarkStart w:id="4" w:name="_Toc42373716"/>
      <w:bookmarkStart w:id="5" w:name="_Toc43199270"/>
      <w:bookmarkStart w:id="6" w:name="_Toc48563363"/>
      <w:bookmarkStart w:id="7" w:name="_Toc61286449"/>
      <w:r w:rsidRPr="00BC39B5">
        <w:rPr>
          <w:i/>
          <w:iCs/>
        </w:rPr>
        <w:t>Principles for Constructive Engagement</w:t>
      </w:r>
      <w:bookmarkEnd w:id="4"/>
      <w:bookmarkEnd w:id="5"/>
      <w:bookmarkEnd w:id="6"/>
      <w:bookmarkEnd w:id="7"/>
      <w:r w:rsidRPr="00BC39B5">
        <w:rPr>
          <w:i/>
          <w:iCs/>
        </w:rPr>
        <w:t xml:space="preserve"> </w:t>
      </w:r>
    </w:p>
    <w:p w14:paraId="53AF236E" w14:textId="77777777" w:rsidR="007C7E0D" w:rsidRPr="00BC39B5" w:rsidRDefault="007C7E0D" w:rsidP="00AB15DE">
      <w:pPr>
        <w:tabs>
          <w:tab w:val="left" w:pos="720"/>
          <w:tab w:val="left" w:pos="1440"/>
          <w:tab w:val="left" w:pos="2160"/>
          <w:tab w:val="left" w:pos="2880"/>
          <w:tab w:val="left" w:pos="3600"/>
        </w:tabs>
        <w:ind w:left="1440"/>
        <w:rPr>
          <w:i/>
          <w:iCs/>
          <w:sz w:val="24"/>
          <w:szCs w:val="24"/>
        </w:rPr>
      </w:pPr>
      <w:r w:rsidRPr="00BC39B5">
        <w:rPr>
          <w:i/>
          <w:iCs/>
          <w:sz w:val="24"/>
          <w:szCs w:val="24"/>
        </w:rPr>
        <w:t>(</w:t>
      </w:r>
      <w:proofErr w:type="gramStart"/>
      <w:r w:rsidRPr="00BC39B5">
        <w:rPr>
          <w:i/>
          <w:iCs/>
          <w:sz w:val="24"/>
          <w:szCs w:val="24"/>
        </w:rPr>
        <w:t>adapted</w:t>
      </w:r>
      <w:proofErr w:type="gramEnd"/>
      <w:r w:rsidRPr="00BC39B5">
        <w:rPr>
          <w:i/>
          <w:iCs/>
          <w:sz w:val="24"/>
          <w:szCs w:val="24"/>
        </w:rPr>
        <w:t xml:space="preserve"> from </w:t>
      </w:r>
      <w:proofErr w:type="spellStart"/>
      <w:r w:rsidRPr="00BC39B5">
        <w:rPr>
          <w:i/>
          <w:iCs/>
          <w:sz w:val="24"/>
          <w:szCs w:val="24"/>
        </w:rPr>
        <w:t>Sensoy</w:t>
      </w:r>
      <w:proofErr w:type="spellEnd"/>
      <w:r w:rsidRPr="00BC39B5">
        <w:rPr>
          <w:i/>
          <w:iCs/>
          <w:sz w:val="24"/>
          <w:szCs w:val="24"/>
        </w:rPr>
        <w:t xml:space="preserve"> &amp; </w:t>
      </w:r>
      <w:proofErr w:type="spellStart"/>
      <w:r w:rsidRPr="00BC39B5">
        <w:rPr>
          <w:i/>
          <w:iCs/>
          <w:sz w:val="24"/>
          <w:szCs w:val="24"/>
        </w:rPr>
        <w:t>DiAngelo</w:t>
      </w:r>
      <w:proofErr w:type="spellEnd"/>
      <w:r w:rsidRPr="00BC39B5">
        <w:rPr>
          <w:i/>
          <w:iCs/>
          <w:sz w:val="24"/>
          <w:szCs w:val="24"/>
        </w:rPr>
        <w:t>, 2011)</w:t>
      </w:r>
    </w:p>
    <w:p w14:paraId="00EF22AF" w14:textId="77777777" w:rsidR="007C7E0D" w:rsidRPr="00BC39B5" w:rsidRDefault="007C7E0D" w:rsidP="00AB15DE">
      <w:pPr>
        <w:tabs>
          <w:tab w:val="left" w:pos="720"/>
          <w:tab w:val="left" w:pos="1440"/>
          <w:tab w:val="left" w:pos="2160"/>
          <w:tab w:val="left" w:pos="2880"/>
          <w:tab w:val="left" w:pos="3600"/>
        </w:tabs>
        <w:ind w:left="1440"/>
        <w:rPr>
          <w:i/>
          <w:iCs/>
          <w:sz w:val="24"/>
          <w:szCs w:val="24"/>
        </w:rPr>
      </w:pPr>
    </w:p>
    <w:p w14:paraId="71124061" w14:textId="77777777" w:rsidR="007C7E0D" w:rsidRPr="00BC39B5" w:rsidRDefault="007C7E0D" w:rsidP="00AB15DE">
      <w:pPr>
        <w:pStyle w:val="ListParagraph"/>
        <w:widowControl/>
        <w:numPr>
          <w:ilvl w:val="0"/>
          <w:numId w:val="9"/>
        </w:numPr>
        <w:tabs>
          <w:tab w:val="left" w:pos="720"/>
          <w:tab w:val="left" w:pos="1440"/>
          <w:tab w:val="left" w:pos="2160"/>
          <w:tab w:val="left" w:pos="2880"/>
          <w:tab w:val="left" w:pos="3600"/>
        </w:tabs>
        <w:autoSpaceDE/>
        <w:autoSpaceDN/>
        <w:ind w:left="2160"/>
        <w:contextualSpacing/>
        <w:rPr>
          <w:i/>
          <w:iCs/>
          <w:sz w:val="24"/>
          <w:szCs w:val="24"/>
        </w:rPr>
      </w:pPr>
      <w:r w:rsidRPr="00BC39B5">
        <w:rPr>
          <w:i/>
          <w:iCs/>
          <w:sz w:val="24"/>
          <w:szCs w:val="24"/>
        </w:rPr>
        <w:t xml:space="preserve">You don’t know what you don’t know. Strive for intellectual humility. Additionally, all knowledge is partial; therefore, we must all constantly ask questions and reflect. None of us know everything about anything. </w:t>
      </w:r>
    </w:p>
    <w:p w14:paraId="643CBAE7" w14:textId="77777777" w:rsidR="007C7E0D" w:rsidRPr="00BC39B5" w:rsidRDefault="007C7E0D" w:rsidP="00AB15DE">
      <w:pPr>
        <w:pStyle w:val="ListParagraph"/>
        <w:widowControl/>
        <w:numPr>
          <w:ilvl w:val="0"/>
          <w:numId w:val="9"/>
        </w:numPr>
        <w:tabs>
          <w:tab w:val="left" w:pos="720"/>
          <w:tab w:val="left" w:pos="1440"/>
          <w:tab w:val="left" w:pos="2160"/>
          <w:tab w:val="left" w:pos="2880"/>
          <w:tab w:val="left" w:pos="3600"/>
        </w:tabs>
        <w:autoSpaceDE/>
        <w:autoSpaceDN/>
        <w:ind w:left="2160"/>
        <w:contextualSpacing/>
        <w:rPr>
          <w:i/>
          <w:iCs/>
          <w:sz w:val="24"/>
          <w:szCs w:val="24"/>
        </w:rPr>
      </w:pPr>
      <w:r w:rsidRPr="00BC39B5">
        <w:rPr>
          <w:i/>
          <w:iCs/>
          <w:sz w:val="24"/>
          <w:szCs w:val="24"/>
        </w:rPr>
        <w:t xml:space="preserve">Everyone has opinions. Opinions are not the same as informed knowledge. </w:t>
      </w:r>
    </w:p>
    <w:p w14:paraId="08DB2A6E" w14:textId="77777777" w:rsidR="007C7E0D" w:rsidRPr="00BC39B5" w:rsidRDefault="007C7E0D" w:rsidP="00AB15DE">
      <w:pPr>
        <w:pStyle w:val="ListParagraph"/>
        <w:widowControl/>
        <w:numPr>
          <w:ilvl w:val="0"/>
          <w:numId w:val="9"/>
        </w:numPr>
        <w:tabs>
          <w:tab w:val="left" w:pos="720"/>
          <w:tab w:val="left" w:pos="1440"/>
          <w:tab w:val="left" w:pos="2160"/>
          <w:tab w:val="left" w:pos="2880"/>
          <w:tab w:val="left" w:pos="3600"/>
        </w:tabs>
        <w:autoSpaceDE/>
        <w:autoSpaceDN/>
        <w:ind w:left="2160"/>
        <w:contextualSpacing/>
        <w:rPr>
          <w:i/>
          <w:iCs/>
          <w:sz w:val="24"/>
          <w:szCs w:val="24"/>
        </w:rPr>
      </w:pPr>
      <w:r w:rsidRPr="00BC39B5">
        <w:rPr>
          <w:i/>
          <w:iCs/>
          <w:sz w:val="24"/>
          <w:szCs w:val="24"/>
        </w:rPr>
        <w:t xml:space="preserve">Look beyond personal anecdotal evidence and look at broader societal patterns. </w:t>
      </w:r>
    </w:p>
    <w:p w14:paraId="5AF770C3" w14:textId="77777777" w:rsidR="007C7E0D" w:rsidRPr="00BC39B5" w:rsidRDefault="007C7E0D" w:rsidP="00AB15DE">
      <w:pPr>
        <w:pStyle w:val="ListParagraph"/>
        <w:widowControl/>
        <w:numPr>
          <w:ilvl w:val="0"/>
          <w:numId w:val="9"/>
        </w:numPr>
        <w:tabs>
          <w:tab w:val="left" w:pos="720"/>
          <w:tab w:val="left" w:pos="1440"/>
          <w:tab w:val="left" w:pos="2160"/>
          <w:tab w:val="left" w:pos="2880"/>
          <w:tab w:val="left" w:pos="3600"/>
        </w:tabs>
        <w:autoSpaceDE/>
        <w:autoSpaceDN/>
        <w:ind w:left="2160"/>
        <w:contextualSpacing/>
        <w:rPr>
          <w:i/>
          <w:iCs/>
          <w:sz w:val="24"/>
          <w:szCs w:val="24"/>
        </w:rPr>
      </w:pPr>
      <w:r w:rsidRPr="00BC39B5">
        <w:rPr>
          <w:i/>
          <w:iCs/>
          <w:sz w:val="24"/>
          <w:szCs w:val="24"/>
        </w:rPr>
        <w:t xml:space="preserve">Notice your own defensive </w:t>
      </w:r>
      <w:proofErr w:type="gramStart"/>
      <w:r w:rsidRPr="00BC39B5">
        <w:rPr>
          <w:i/>
          <w:iCs/>
          <w:sz w:val="24"/>
          <w:szCs w:val="24"/>
        </w:rPr>
        <w:t>reactions, and</w:t>
      </w:r>
      <w:proofErr w:type="gramEnd"/>
      <w:r w:rsidRPr="00BC39B5">
        <w:rPr>
          <w:i/>
          <w:iCs/>
          <w:sz w:val="24"/>
          <w:szCs w:val="24"/>
        </w:rPr>
        <w:t xml:space="preserve"> attempt to use these reactions as entry points for gaining deeper self-knowledge. </w:t>
      </w:r>
    </w:p>
    <w:p w14:paraId="61ADC886" w14:textId="77777777" w:rsidR="007C7E0D" w:rsidRPr="00BC39B5" w:rsidRDefault="007C7E0D" w:rsidP="00AB15DE">
      <w:pPr>
        <w:pStyle w:val="ListParagraph"/>
        <w:widowControl/>
        <w:numPr>
          <w:ilvl w:val="0"/>
          <w:numId w:val="9"/>
        </w:numPr>
        <w:tabs>
          <w:tab w:val="left" w:pos="720"/>
          <w:tab w:val="left" w:pos="1440"/>
          <w:tab w:val="left" w:pos="2160"/>
          <w:tab w:val="left" w:pos="2880"/>
          <w:tab w:val="left" w:pos="3600"/>
        </w:tabs>
        <w:autoSpaceDE/>
        <w:autoSpaceDN/>
        <w:ind w:left="2160"/>
        <w:contextualSpacing/>
        <w:rPr>
          <w:i/>
          <w:iCs/>
          <w:sz w:val="24"/>
          <w:szCs w:val="24"/>
        </w:rPr>
      </w:pPr>
      <w:r w:rsidRPr="00BC39B5">
        <w:rPr>
          <w:i/>
          <w:iCs/>
          <w:sz w:val="24"/>
          <w:szCs w:val="24"/>
        </w:rPr>
        <w:t xml:space="preserve">Recognize how your social positionality (e.g., race, class, gender, ability, sexuality, religious preferences, etc.) informs your reactions to your instructor and those whose work you study in the course. </w:t>
      </w:r>
    </w:p>
    <w:p w14:paraId="01F96DC8" w14:textId="77777777" w:rsidR="007C7E0D" w:rsidRPr="00BC39B5" w:rsidRDefault="007C7E0D" w:rsidP="00AB15DE">
      <w:pPr>
        <w:pStyle w:val="BodyText"/>
        <w:tabs>
          <w:tab w:val="left" w:pos="720"/>
          <w:tab w:val="left" w:pos="1440"/>
          <w:tab w:val="left" w:pos="2160"/>
          <w:tab w:val="left" w:pos="2880"/>
          <w:tab w:val="left" w:pos="3600"/>
        </w:tabs>
        <w:adjustRightInd w:val="0"/>
        <w:snapToGrid w:val="0"/>
      </w:pPr>
    </w:p>
    <w:p w14:paraId="2F683096" w14:textId="77777777" w:rsidR="00AF4ECE" w:rsidRPr="00BC39B5" w:rsidRDefault="00AF4ECE" w:rsidP="00AB15DE">
      <w:pPr>
        <w:pStyle w:val="BodyText"/>
        <w:tabs>
          <w:tab w:val="left" w:pos="720"/>
          <w:tab w:val="left" w:pos="1440"/>
          <w:tab w:val="left" w:pos="2160"/>
          <w:tab w:val="left" w:pos="2880"/>
          <w:tab w:val="left" w:pos="3600"/>
        </w:tabs>
        <w:adjustRightInd w:val="0"/>
        <w:snapToGrid w:val="0"/>
      </w:pPr>
    </w:p>
    <w:p w14:paraId="4750FE92" w14:textId="77777777" w:rsidR="00205D71" w:rsidRPr="00BC39B5" w:rsidRDefault="00E2650C" w:rsidP="00AB15DE">
      <w:pPr>
        <w:pStyle w:val="ListParagraph"/>
        <w:numPr>
          <w:ilvl w:val="0"/>
          <w:numId w:val="2"/>
        </w:numPr>
        <w:tabs>
          <w:tab w:val="left" w:pos="720"/>
          <w:tab w:val="left" w:pos="1440"/>
          <w:tab w:val="left" w:pos="2160"/>
          <w:tab w:val="left" w:pos="2880"/>
          <w:tab w:val="left" w:pos="3600"/>
        </w:tabs>
        <w:adjustRightInd w:val="0"/>
        <w:snapToGrid w:val="0"/>
        <w:ind w:left="0" w:firstLine="0"/>
        <w:rPr>
          <w:sz w:val="24"/>
          <w:szCs w:val="24"/>
          <w:u w:val="single"/>
        </w:rPr>
      </w:pPr>
      <w:r w:rsidRPr="00BC39B5">
        <w:rPr>
          <w:b/>
          <w:bCs/>
          <w:sz w:val="24"/>
          <w:szCs w:val="24"/>
          <w:u w:val="single"/>
        </w:rPr>
        <w:t>Learning</w:t>
      </w:r>
      <w:r w:rsidR="00DA3DAE" w:rsidRPr="00BC39B5">
        <w:rPr>
          <w:b/>
          <w:bCs/>
          <w:sz w:val="24"/>
          <w:szCs w:val="24"/>
          <w:u w:val="single"/>
        </w:rPr>
        <w:t xml:space="preserve"> Objectives</w:t>
      </w:r>
      <w:r w:rsidR="00DA3DAE" w:rsidRPr="00BC39B5">
        <w:rPr>
          <w:sz w:val="24"/>
          <w:szCs w:val="24"/>
          <w:u w:val="single"/>
        </w:rPr>
        <w:t xml:space="preserve"> </w:t>
      </w:r>
    </w:p>
    <w:p w14:paraId="25CB465C" w14:textId="35097818" w:rsidR="00E2650C" w:rsidRPr="00BC39B5" w:rsidRDefault="00E2650C" w:rsidP="00AB15DE">
      <w:pPr>
        <w:tabs>
          <w:tab w:val="left" w:pos="720"/>
          <w:tab w:val="left" w:pos="1440"/>
          <w:tab w:val="left" w:pos="2160"/>
          <w:tab w:val="left" w:pos="2880"/>
          <w:tab w:val="left" w:pos="3600"/>
        </w:tabs>
        <w:adjustRightInd w:val="0"/>
        <w:snapToGrid w:val="0"/>
        <w:ind w:left="720"/>
        <w:rPr>
          <w:sz w:val="24"/>
          <w:szCs w:val="24"/>
        </w:rPr>
      </w:pPr>
      <w:r w:rsidRPr="00BC39B5">
        <w:rPr>
          <w:sz w:val="24"/>
          <w:szCs w:val="24"/>
        </w:rPr>
        <w:t xml:space="preserve">Use action verbs from </w:t>
      </w:r>
      <w:hyperlink r:id="rId13" w:history="1">
        <w:r w:rsidRPr="00BC39B5">
          <w:rPr>
            <w:rStyle w:val="Hyperlink"/>
            <w:b/>
            <w:bCs/>
            <w:sz w:val="24"/>
            <w:szCs w:val="24"/>
          </w:rPr>
          <w:t>Bloom’s</w:t>
        </w:r>
        <w:r w:rsidRPr="00BC39B5">
          <w:rPr>
            <w:rStyle w:val="Hyperlink"/>
            <w:b/>
            <w:bCs/>
            <w:sz w:val="24"/>
            <w:szCs w:val="24"/>
          </w:rPr>
          <w:t xml:space="preserve"> </w:t>
        </w:r>
        <w:r w:rsidRPr="00BC39B5">
          <w:rPr>
            <w:rStyle w:val="Hyperlink"/>
            <w:b/>
            <w:bCs/>
            <w:sz w:val="24"/>
            <w:szCs w:val="24"/>
          </w:rPr>
          <w:t>Taxonomy</w:t>
        </w:r>
      </w:hyperlink>
      <w:r w:rsidRPr="00BC39B5">
        <w:rPr>
          <w:b/>
          <w:bCs/>
          <w:sz w:val="24"/>
          <w:szCs w:val="24"/>
        </w:rPr>
        <w:t xml:space="preserve"> </w:t>
      </w:r>
      <w:r w:rsidRPr="00BC39B5">
        <w:rPr>
          <w:sz w:val="24"/>
          <w:szCs w:val="24"/>
        </w:rPr>
        <w:t xml:space="preserve">to document what students will learn. Learning outcomes focus on the outcomes, not the specific activities. Here are two learning outcome generators: </w:t>
      </w:r>
      <w:hyperlink r:id="rId14" w:history="1">
        <w:r w:rsidRPr="00BC39B5">
          <w:rPr>
            <w:rStyle w:val="Hyperlink"/>
            <w:sz w:val="24"/>
            <w:szCs w:val="24"/>
          </w:rPr>
          <w:t>Easy Ge</w:t>
        </w:r>
        <w:r w:rsidRPr="00BC39B5">
          <w:rPr>
            <w:rStyle w:val="Hyperlink"/>
            <w:sz w:val="24"/>
            <w:szCs w:val="24"/>
          </w:rPr>
          <w:t>n</w:t>
        </w:r>
        <w:r w:rsidRPr="00BC39B5">
          <w:rPr>
            <w:rStyle w:val="Hyperlink"/>
            <w:sz w:val="24"/>
            <w:szCs w:val="24"/>
          </w:rPr>
          <w:t>erator</w:t>
        </w:r>
      </w:hyperlink>
      <w:r w:rsidRPr="00BC39B5">
        <w:rPr>
          <w:sz w:val="24"/>
          <w:szCs w:val="24"/>
        </w:rPr>
        <w:t xml:space="preserve"> and </w:t>
      </w:r>
      <w:hyperlink r:id="rId15" w:history="1">
        <w:r w:rsidRPr="00BC39B5">
          <w:rPr>
            <w:rStyle w:val="Hyperlink"/>
            <w:sz w:val="24"/>
            <w:szCs w:val="24"/>
          </w:rPr>
          <w:t>University of Nevada, Reno</w:t>
        </w:r>
      </w:hyperlink>
      <w:r w:rsidRPr="00BC39B5">
        <w:rPr>
          <w:sz w:val="24"/>
          <w:szCs w:val="24"/>
        </w:rPr>
        <w:br/>
        <w:t>Begin with this phrase, and include bullet points below:</w:t>
      </w:r>
    </w:p>
    <w:p w14:paraId="1329A38A" w14:textId="5A83512E" w:rsidR="00F853C9" w:rsidRPr="00BC39B5" w:rsidRDefault="00E2650C" w:rsidP="00AB15DE">
      <w:pPr>
        <w:tabs>
          <w:tab w:val="left" w:pos="720"/>
          <w:tab w:val="left" w:pos="1440"/>
          <w:tab w:val="left" w:pos="2160"/>
          <w:tab w:val="left" w:pos="2880"/>
          <w:tab w:val="left" w:pos="3600"/>
        </w:tabs>
        <w:adjustRightInd w:val="0"/>
        <w:snapToGrid w:val="0"/>
        <w:rPr>
          <w:sz w:val="24"/>
          <w:szCs w:val="24"/>
        </w:rPr>
      </w:pPr>
      <w:r w:rsidRPr="00BC39B5">
        <w:rPr>
          <w:sz w:val="24"/>
          <w:szCs w:val="24"/>
        </w:rPr>
        <w:tab/>
      </w:r>
      <w:r w:rsidR="00AE2DBA" w:rsidRPr="00BC39B5">
        <w:rPr>
          <w:sz w:val="24"/>
          <w:szCs w:val="24"/>
        </w:rPr>
        <w:tab/>
      </w:r>
      <w:r w:rsidR="00205D71" w:rsidRPr="00BC39B5">
        <w:rPr>
          <w:i/>
          <w:iCs/>
          <w:sz w:val="24"/>
          <w:szCs w:val="24"/>
        </w:rPr>
        <w:t>Example:</w:t>
      </w:r>
      <w:r w:rsidRPr="00BC39B5">
        <w:rPr>
          <w:i/>
          <w:iCs/>
          <w:sz w:val="24"/>
          <w:szCs w:val="24"/>
        </w:rPr>
        <w:t xml:space="preserve"> </w:t>
      </w:r>
    </w:p>
    <w:p w14:paraId="5784CF40" w14:textId="5E4A1137" w:rsidR="00925371" w:rsidRPr="00925371" w:rsidRDefault="00925371" w:rsidP="00925371">
      <w:pPr>
        <w:pStyle w:val="BodyText"/>
        <w:tabs>
          <w:tab w:val="left" w:pos="720"/>
          <w:tab w:val="left" w:pos="1440"/>
          <w:tab w:val="left" w:pos="2160"/>
          <w:tab w:val="left" w:pos="2880"/>
          <w:tab w:val="left" w:pos="3600"/>
        </w:tabs>
        <w:snapToGrid w:val="0"/>
        <w:ind w:left="1440"/>
        <w:rPr>
          <w:i/>
          <w:iCs/>
        </w:rPr>
      </w:pPr>
      <w:r w:rsidRPr="00925371">
        <w:rPr>
          <w:i/>
          <w:iCs/>
        </w:rPr>
        <w:t>At the completion of this course students will be able to:</w:t>
      </w:r>
    </w:p>
    <w:p w14:paraId="5BC6D5D9" w14:textId="0A5F171A" w:rsidR="00925371" w:rsidRPr="00925371" w:rsidRDefault="00925371" w:rsidP="00925371">
      <w:pPr>
        <w:pStyle w:val="BodyText"/>
        <w:numPr>
          <w:ilvl w:val="0"/>
          <w:numId w:val="17"/>
        </w:numPr>
        <w:tabs>
          <w:tab w:val="left" w:pos="720"/>
          <w:tab w:val="left" w:pos="1440"/>
          <w:tab w:val="left" w:pos="2160"/>
          <w:tab w:val="left" w:pos="2880"/>
          <w:tab w:val="left" w:pos="3600"/>
        </w:tabs>
        <w:snapToGrid w:val="0"/>
        <w:rPr>
          <w:i/>
          <w:iCs/>
        </w:rPr>
      </w:pPr>
      <w:r w:rsidRPr="00925371">
        <w:rPr>
          <w:i/>
          <w:iCs/>
        </w:rPr>
        <w:t xml:space="preserve">Define the elements of design and composition and identify their presence in photographic images. </w:t>
      </w:r>
    </w:p>
    <w:p w14:paraId="7C53354F" w14:textId="09367CD1" w:rsidR="00925371" w:rsidRPr="00925371" w:rsidRDefault="00925371" w:rsidP="00925371">
      <w:pPr>
        <w:pStyle w:val="BodyText"/>
        <w:numPr>
          <w:ilvl w:val="0"/>
          <w:numId w:val="17"/>
        </w:numPr>
        <w:tabs>
          <w:tab w:val="left" w:pos="720"/>
          <w:tab w:val="left" w:pos="1440"/>
          <w:tab w:val="left" w:pos="2160"/>
          <w:tab w:val="left" w:pos="2880"/>
          <w:tab w:val="left" w:pos="3600"/>
        </w:tabs>
        <w:snapToGrid w:val="0"/>
        <w:rPr>
          <w:i/>
          <w:iCs/>
        </w:rPr>
      </w:pPr>
      <w:r w:rsidRPr="00925371">
        <w:rPr>
          <w:i/>
          <w:iCs/>
        </w:rPr>
        <w:t xml:space="preserve">Recall historically significant moments within the field of photography. </w:t>
      </w:r>
    </w:p>
    <w:p w14:paraId="66B5F0F7" w14:textId="7A5E2821" w:rsidR="00925371" w:rsidRPr="00925371" w:rsidRDefault="00925371" w:rsidP="00925371">
      <w:pPr>
        <w:pStyle w:val="BodyText"/>
        <w:numPr>
          <w:ilvl w:val="0"/>
          <w:numId w:val="17"/>
        </w:numPr>
        <w:tabs>
          <w:tab w:val="left" w:pos="720"/>
          <w:tab w:val="left" w:pos="1440"/>
          <w:tab w:val="left" w:pos="2160"/>
          <w:tab w:val="left" w:pos="2880"/>
          <w:tab w:val="left" w:pos="3600"/>
        </w:tabs>
        <w:snapToGrid w:val="0"/>
        <w:rPr>
          <w:i/>
          <w:iCs/>
        </w:rPr>
      </w:pPr>
      <w:r w:rsidRPr="00925371">
        <w:rPr>
          <w:i/>
          <w:iCs/>
        </w:rPr>
        <w:lastRenderedPageBreak/>
        <w:t xml:space="preserve">Distinguish the difference between the many applications of photographs in our society including but not limited to art, science, communication, advertising, social change, history, and technology. </w:t>
      </w:r>
    </w:p>
    <w:p w14:paraId="6AEC2223" w14:textId="51E93334" w:rsidR="00925371" w:rsidRPr="00925371" w:rsidRDefault="00925371" w:rsidP="00925371">
      <w:pPr>
        <w:pStyle w:val="BodyText"/>
        <w:numPr>
          <w:ilvl w:val="0"/>
          <w:numId w:val="17"/>
        </w:numPr>
        <w:tabs>
          <w:tab w:val="left" w:pos="720"/>
          <w:tab w:val="left" w:pos="1440"/>
          <w:tab w:val="left" w:pos="2160"/>
          <w:tab w:val="left" w:pos="2880"/>
          <w:tab w:val="left" w:pos="3600"/>
        </w:tabs>
        <w:snapToGrid w:val="0"/>
        <w:rPr>
          <w:i/>
          <w:iCs/>
        </w:rPr>
      </w:pPr>
      <w:r w:rsidRPr="00925371">
        <w:rPr>
          <w:i/>
          <w:iCs/>
        </w:rPr>
        <w:t xml:space="preserve">Interpret how photographic images influence our desires, beliefs, values, and daily interactions. </w:t>
      </w:r>
    </w:p>
    <w:p w14:paraId="7FE69A6A" w14:textId="4CC237F3" w:rsidR="00925371" w:rsidRPr="00925371" w:rsidRDefault="00925371" w:rsidP="00925371">
      <w:pPr>
        <w:pStyle w:val="BodyText"/>
        <w:numPr>
          <w:ilvl w:val="0"/>
          <w:numId w:val="17"/>
        </w:numPr>
        <w:tabs>
          <w:tab w:val="left" w:pos="720"/>
          <w:tab w:val="left" w:pos="1440"/>
          <w:tab w:val="left" w:pos="2160"/>
          <w:tab w:val="left" w:pos="2880"/>
          <w:tab w:val="left" w:pos="3600"/>
        </w:tabs>
        <w:snapToGrid w:val="0"/>
        <w:rPr>
          <w:i/>
          <w:iCs/>
        </w:rPr>
      </w:pPr>
      <w:r w:rsidRPr="00925371">
        <w:rPr>
          <w:i/>
          <w:iCs/>
        </w:rPr>
        <w:t xml:space="preserve">Examine how images are used to communicate place, culture, belief, identity, and conflict. </w:t>
      </w:r>
    </w:p>
    <w:p w14:paraId="4CBEBE88" w14:textId="113C2E20" w:rsidR="00925371" w:rsidRPr="00925371" w:rsidRDefault="00925371" w:rsidP="00925371">
      <w:pPr>
        <w:pStyle w:val="BodyText"/>
        <w:numPr>
          <w:ilvl w:val="0"/>
          <w:numId w:val="17"/>
        </w:numPr>
        <w:tabs>
          <w:tab w:val="left" w:pos="720"/>
          <w:tab w:val="left" w:pos="1440"/>
          <w:tab w:val="left" w:pos="2160"/>
          <w:tab w:val="left" w:pos="2880"/>
          <w:tab w:val="left" w:pos="3600"/>
        </w:tabs>
        <w:snapToGrid w:val="0"/>
        <w:rPr>
          <w:i/>
          <w:iCs/>
        </w:rPr>
      </w:pPr>
      <w:r w:rsidRPr="00925371">
        <w:rPr>
          <w:i/>
          <w:iCs/>
        </w:rPr>
        <w:t xml:space="preserve">Create photographs that communicate ideas, relate to a defined theme, and/or exemplify the elements of design and composition. </w:t>
      </w:r>
    </w:p>
    <w:p w14:paraId="0E27B00A" w14:textId="77777777" w:rsidR="00F853C9" w:rsidRPr="00BC39B5" w:rsidRDefault="00F853C9" w:rsidP="00AB15DE">
      <w:pPr>
        <w:pStyle w:val="BodyText"/>
        <w:tabs>
          <w:tab w:val="left" w:pos="720"/>
          <w:tab w:val="left" w:pos="1440"/>
          <w:tab w:val="left" w:pos="2160"/>
          <w:tab w:val="left" w:pos="2880"/>
          <w:tab w:val="left" w:pos="3600"/>
        </w:tabs>
        <w:adjustRightInd w:val="0"/>
        <w:snapToGrid w:val="0"/>
      </w:pPr>
    </w:p>
    <w:p w14:paraId="3ADA6525" w14:textId="77777777" w:rsidR="00AE2DBA" w:rsidRPr="00BC39B5" w:rsidRDefault="00DA3DAE" w:rsidP="00AB15DE">
      <w:pPr>
        <w:pStyle w:val="ListParagraph"/>
        <w:numPr>
          <w:ilvl w:val="0"/>
          <w:numId w:val="2"/>
        </w:numPr>
        <w:tabs>
          <w:tab w:val="left" w:pos="720"/>
          <w:tab w:val="left" w:pos="1440"/>
          <w:tab w:val="left" w:pos="2160"/>
          <w:tab w:val="left" w:pos="2880"/>
          <w:tab w:val="left" w:pos="3600"/>
        </w:tabs>
        <w:adjustRightInd w:val="0"/>
        <w:snapToGrid w:val="0"/>
        <w:ind w:left="0" w:firstLine="0"/>
        <w:rPr>
          <w:sz w:val="24"/>
          <w:szCs w:val="24"/>
        </w:rPr>
      </w:pPr>
      <w:r w:rsidRPr="00BC39B5">
        <w:rPr>
          <w:b/>
          <w:bCs/>
          <w:sz w:val="24"/>
          <w:szCs w:val="24"/>
        </w:rPr>
        <w:t xml:space="preserve">General Education </w:t>
      </w:r>
      <w:r w:rsidR="00AF4ECE" w:rsidRPr="00BC39B5">
        <w:rPr>
          <w:b/>
          <w:bCs/>
          <w:sz w:val="24"/>
          <w:szCs w:val="24"/>
        </w:rPr>
        <w:t>Learning Outcomes</w:t>
      </w:r>
      <w:r w:rsidRPr="00BC39B5">
        <w:rPr>
          <w:sz w:val="24"/>
          <w:szCs w:val="24"/>
        </w:rPr>
        <w:t xml:space="preserve"> (</w:t>
      </w:r>
      <w:r w:rsidR="00AF4ECE" w:rsidRPr="00BC39B5">
        <w:rPr>
          <w:i/>
          <w:iCs/>
          <w:sz w:val="24"/>
          <w:szCs w:val="24"/>
        </w:rPr>
        <w:t>if applicable</w:t>
      </w:r>
      <w:r w:rsidRPr="00BC39B5">
        <w:rPr>
          <w:sz w:val="24"/>
          <w:szCs w:val="24"/>
        </w:rPr>
        <w:t xml:space="preserve">) </w:t>
      </w:r>
    </w:p>
    <w:p w14:paraId="2CAE72BA" w14:textId="3F22F33E" w:rsidR="00AF4ECE" w:rsidRPr="00BC39B5" w:rsidRDefault="00AF4ECE" w:rsidP="00AB15DE">
      <w:pPr>
        <w:tabs>
          <w:tab w:val="left" w:pos="720"/>
          <w:tab w:val="left" w:pos="1440"/>
          <w:tab w:val="left" w:pos="2160"/>
          <w:tab w:val="left" w:pos="2880"/>
          <w:tab w:val="left" w:pos="3600"/>
        </w:tabs>
        <w:adjustRightInd w:val="0"/>
        <w:snapToGrid w:val="0"/>
        <w:ind w:left="720"/>
        <w:rPr>
          <w:sz w:val="24"/>
          <w:szCs w:val="24"/>
        </w:rPr>
      </w:pPr>
      <w:r w:rsidRPr="00BC39B5">
        <w:rPr>
          <w:sz w:val="24"/>
          <w:szCs w:val="24"/>
        </w:rPr>
        <w:t>I</w:t>
      </w:r>
      <w:r w:rsidR="00DA3DAE" w:rsidRPr="00BC39B5">
        <w:rPr>
          <w:sz w:val="24"/>
          <w:szCs w:val="24"/>
        </w:rPr>
        <w:t xml:space="preserve">nclude </w:t>
      </w:r>
      <w:r w:rsidRPr="00BC39B5">
        <w:rPr>
          <w:sz w:val="24"/>
          <w:szCs w:val="24"/>
        </w:rPr>
        <w:t xml:space="preserve">the </w:t>
      </w:r>
      <w:r w:rsidR="00DA3DAE" w:rsidRPr="00BC39B5">
        <w:rPr>
          <w:sz w:val="24"/>
          <w:szCs w:val="24"/>
        </w:rPr>
        <w:t>General Education Program Competency statement and Student Learning Outcomes, as approved at the time that the course received GE</w:t>
      </w:r>
      <w:r w:rsidR="00DA3DAE" w:rsidRPr="00BC39B5">
        <w:rPr>
          <w:spacing w:val="-9"/>
          <w:sz w:val="24"/>
          <w:szCs w:val="24"/>
        </w:rPr>
        <w:t xml:space="preserve"> </w:t>
      </w:r>
      <w:r w:rsidR="00DA3DAE" w:rsidRPr="00BC39B5">
        <w:rPr>
          <w:sz w:val="24"/>
          <w:szCs w:val="24"/>
        </w:rPr>
        <w:t>designation</w:t>
      </w:r>
      <w:r w:rsidRPr="00BC39B5">
        <w:rPr>
          <w:sz w:val="24"/>
          <w:szCs w:val="24"/>
        </w:rPr>
        <w:t>.</w:t>
      </w:r>
      <w:r w:rsidRPr="00BC39B5">
        <w:rPr>
          <w:sz w:val="24"/>
          <w:szCs w:val="24"/>
        </w:rPr>
        <w:br/>
        <w:t>For detailed information and statements see this link,</w:t>
      </w:r>
      <w:r w:rsidRPr="00BC39B5">
        <w:rPr>
          <w:color w:val="0462C1"/>
          <w:sz w:val="24"/>
          <w:szCs w:val="24"/>
        </w:rPr>
        <w:t xml:space="preserve"> </w:t>
      </w:r>
      <w:hyperlink r:id="rId16">
        <w:r w:rsidRPr="00BC39B5">
          <w:rPr>
            <w:color w:val="0462C1"/>
            <w:sz w:val="24"/>
            <w:szCs w:val="24"/>
            <w:u w:val="single" w:color="0462C1"/>
          </w:rPr>
          <w:t>https://ipar.ecu.ed</w:t>
        </w:r>
        <w:r w:rsidRPr="00BC39B5">
          <w:rPr>
            <w:color w:val="0462C1"/>
            <w:sz w:val="24"/>
            <w:szCs w:val="24"/>
            <w:u w:val="single" w:color="0462C1"/>
          </w:rPr>
          <w:t>u</w:t>
        </w:r>
        <w:r w:rsidRPr="00BC39B5">
          <w:rPr>
            <w:color w:val="0462C1"/>
            <w:sz w:val="24"/>
            <w:szCs w:val="24"/>
            <w:u w:val="single" w:color="0462C1"/>
          </w:rPr>
          <w:t>/wp-</w:t>
        </w:r>
      </w:hyperlink>
      <w:hyperlink r:id="rId17">
        <w:r w:rsidRPr="00BC39B5">
          <w:rPr>
            <w:color w:val="0462C1"/>
            <w:sz w:val="24"/>
            <w:szCs w:val="24"/>
            <w:u w:val="single" w:color="0462C1"/>
          </w:rPr>
          <w:t xml:space="preserve"> content/pv-uploads/sites/130/2020/02/RequiredSyllabusStatements.pdf</w:t>
        </w:r>
      </w:hyperlink>
    </w:p>
    <w:p w14:paraId="0FB27340" w14:textId="77777777" w:rsidR="00AF4ECE" w:rsidRPr="00BC39B5" w:rsidRDefault="00AF4ECE" w:rsidP="00AB15DE">
      <w:pPr>
        <w:pStyle w:val="ListParagraph"/>
        <w:tabs>
          <w:tab w:val="left" w:pos="720"/>
          <w:tab w:val="left" w:pos="1440"/>
          <w:tab w:val="left" w:pos="2160"/>
          <w:tab w:val="left" w:pos="2880"/>
          <w:tab w:val="left" w:pos="3600"/>
        </w:tabs>
        <w:adjustRightInd w:val="0"/>
        <w:snapToGrid w:val="0"/>
        <w:ind w:left="0" w:firstLine="0"/>
        <w:rPr>
          <w:sz w:val="24"/>
          <w:szCs w:val="24"/>
        </w:rPr>
      </w:pPr>
    </w:p>
    <w:p w14:paraId="6F8E335B" w14:textId="77777777" w:rsidR="00AE2DBA" w:rsidRPr="00BC39B5" w:rsidRDefault="00DA3DAE" w:rsidP="00AB15DE">
      <w:pPr>
        <w:pStyle w:val="ListParagraph"/>
        <w:numPr>
          <w:ilvl w:val="0"/>
          <w:numId w:val="2"/>
        </w:numPr>
        <w:tabs>
          <w:tab w:val="left" w:pos="720"/>
          <w:tab w:val="left" w:pos="1440"/>
          <w:tab w:val="left" w:pos="2160"/>
          <w:tab w:val="left" w:pos="2880"/>
          <w:tab w:val="left" w:pos="3600"/>
        </w:tabs>
        <w:adjustRightInd w:val="0"/>
        <w:snapToGrid w:val="0"/>
        <w:ind w:left="0" w:firstLine="0"/>
        <w:rPr>
          <w:sz w:val="24"/>
          <w:szCs w:val="24"/>
        </w:rPr>
      </w:pPr>
      <w:r w:rsidRPr="00BC39B5">
        <w:rPr>
          <w:b/>
          <w:bCs/>
          <w:sz w:val="24"/>
          <w:szCs w:val="24"/>
        </w:rPr>
        <w:t>Domestic Diversity</w:t>
      </w:r>
      <w:r w:rsidR="00AF4ECE" w:rsidRPr="00BC39B5">
        <w:rPr>
          <w:b/>
          <w:bCs/>
          <w:sz w:val="24"/>
          <w:szCs w:val="24"/>
        </w:rPr>
        <w:t xml:space="preserve"> and/or </w:t>
      </w:r>
      <w:r w:rsidRPr="00BC39B5">
        <w:rPr>
          <w:b/>
          <w:bCs/>
          <w:sz w:val="24"/>
          <w:szCs w:val="24"/>
        </w:rPr>
        <w:t>Global Diversity</w:t>
      </w:r>
      <w:r w:rsidR="00AF4ECE" w:rsidRPr="00BC39B5">
        <w:rPr>
          <w:sz w:val="24"/>
          <w:szCs w:val="24"/>
        </w:rPr>
        <w:t xml:space="preserve"> </w:t>
      </w:r>
      <w:r w:rsidR="00AF4ECE" w:rsidRPr="00BC39B5">
        <w:rPr>
          <w:b/>
          <w:bCs/>
          <w:sz w:val="24"/>
          <w:szCs w:val="24"/>
        </w:rPr>
        <w:t>Learning Outcomes</w:t>
      </w:r>
      <w:r w:rsidR="00AF4ECE" w:rsidRPr="00BC39B5">
        <w:rPr>
          <w:sz w:val="24"/>
          <w:szCs w:val="24"/>
        </w:rPr>
        <w:t xml:space="preserve"> (</w:t>
      </w:r>
      <w:r w:rsidR="00AF4ECE" w:rsidRPr="00BC39B5">
        <w:rPr>
          <w:i/>
          <w:iCs/>
          <w:sz w:val="24"/>
          <w:szCs w:val="24"/>
        </w:rPr>
        <w:t>if applicable)</w:t>
      </w:r>
    </w:p>
    <w:p w14:paraId="309BB9FC" w14:textId="069A7BDB" w:rsidR="00F853C9" w:rsidRPr="00BC39B5" w:rsidRDefault="00AE2DBA" w:rsidP="00AB15DE">
      <w:pPr>
        <w:tabs>
          <w:tab w:val="left" w:pos="720"/>
          <w:tab w:val="left" w:pos="1440"/>
          <w:tab w:val="left" w:pos="2160"/>
          <w:tab w:val="left" w:pos="2880"/>
          <w:tab w:val="left" w:pos="3600"/>
        </w:tabs>
        <w:adjustRightInd w:val="0"/>
        <w:snapToGrid w:val="0"/>
        <w:ind w:left="720"/>
        <w:rPr>
          <w:sz w:val="24"/>
          <w:szCs w:val="24"/>
        </w:rPr>
      </w:pPr>
      <w:r w:rsidRPr="00BC39B5">
        <w:rPr>
          <w:sz w:val="24"/>
          <w:szCs w:val="24"/>
        </w:rPr>
        <w:t>C</w:t>
      </w:r>
      <w:r w:rsidR="00DA3DAE" w:rsidRPr="00BC39B5">
        <w:rPr>
          <w:sz w:val="24"/>
          <w:szCs w:val="24"/>
        </w:rPr>
        <w:t>ourses must include DD/GD Competency statement and Student Learning Outcomes, as approved at the time that the courser received GD/DD</w:t>
      </w:r>
      <w:r w:rsidR="00DA3DAE" w:rsidRPr="00BC39B5">
        <w:rPr>
          <w:spacing w:val="-1"/>
          <w:sz w:val="24"/>
          <w:szCs w:val="24"/>
        </w:rPr>
        <w:t xml:space="preserve"> </w:t>
      </w:r>
      <w:r w:rsidR="00DA3DAE" w:rsidRPr="00BC39B5">
        <w:rPr>
          <w:sz w:val="24"/>
          <w:szCs w:val="24"/>
        </w:rPr>
        <w:t>designation</w:t>
      </w:r>
      <w:r w:rsidR="00AF4ECE" w:rsidRPr="00BC39B5">
        <w:rPr>
          <w:sz w:val="24"/>
          <w:szCs w:val="24"/>
        </w:rPr>
        <w:t xml:space="preserve">. </w:t>
      </w:r>
      <w:r w:rsidR="00AF4ECE" w:rsidRPr="00BC39B5">
        <w:rPr>
          <w:sz w:val="24"/>
          <w:szCs w:val="24"/>
        </w:rPr>
        <w:br/>
      </w:r>
      <w:r w:rsidR="00DA3DAE" w:rsidRPr="00BC39B5">
        <w:rPr>
          <w:sz w:val="24"/>
          <w:szCs w:val="24"/>
        </w:rPr>
        <w:t>For detailed information and statements see this link,</w:t>
      </w:r>
      <w:r w:rsidR="00DA3DAE" w:rsidRPr="00BC39B5">
        <w:rPr>
          <w:color w:val="0462C1"/>
          <w:sz w:val="24"/>
          <w:szCs w:val="24"/>
        </w:rPr>
        <w:t xml:space="preserve"> </w:t>
      </w:r>
      <w:hyperlink r:id="rId18">
        <w:r w:rsidR="00DA3DAE" w:rsidRPr="00BC39B5">
          <w:rPr>
            <w:color w:val="0462C1"/>
            <w:sz w:val="24"/>
            <w:szCs w:val="24"/>
            <w:u w:val="single" w:color="0462C1"/>
          </w:rPr>
          <w:t>https:/</w:t>
        </w:r>
        <w:r w:rsidR="00DA3DAE" w:rsidRPr="00BC39B5">
          <w:rPr>
            <w:color w:val="0462C1"/>
            <w:sz w:val="24"/>
            <w:szCs w:val="24"/>
            <w:u w:val="single" w:color="0462C1"/>
          </w:rPr>
          <w:t>/</w:t>
        </w:r>
        <w:r w:rsidR="00DA3DAE" w:rsidRPr="00BC39B5">
          <w:rPr>
            <w:color w:val="0462C1"/>
            <w:sz w:val="24"/>
            <w:szCs w:val="24"/>
            <w:u w:val="single" w:color="0462C1"/>
          </w:rPr>
          <w:t>ipar.ecu.edu/wp-</w:t>
        </w:r>
      </w:hyperlink>
      <w:hyperlink r:id="rId19">
        <w:r w:rsidR="00DA3DAE" w:rsidRPr="00BC39B5">
          <w:rPr>
            <w:color w:val="0462C1"/>
            <w:sz w:val="24"/>
            <w:szCs w:val="24"/>
            <w:u w:val="single" w:color="0462C1"/>
          </w:rPr>
          <w:t xml:space="preserve"> content/pv-uploads/sites/130/2020/02/RequiredSyllabusStatements.pdf</w:t>
        </w:r>
      </w:hyperlink>
    </w:p>
    <w:p w14:paraId="2B244BCC" w14:textId="77777777" w:rsidR="00AF4ECE" w:rsidRPr="00BC39B5" w:rsidRDefault="00AF4ECE" w:rsidP="00AB15DE">
      <w:pPr>
        <w:pStyle w:val="ListParagraph"/>
        <w:tabs>
          <w:tab w:val="left" w:pos="720"/>
          <w:tab w:val="left" w:pos="1440"/>
          <w:tab w:val="left" w:pos="2160"/>
          <w:tab w:val="left" w:pos="2880"/>
          <w:tab w:val="left" w:pos="3600"/>
        </w:tabs>
        <w:adjustRightInd w:val="0"/>
        <w:snapToGrid w:val="0"/>
        <w:ind w:left="0" w:firstLine="0"/>
        <w:rPr>
          <w:sz w:val="24"/>
          <w:szCs w:val="24"/>
        </w:rPr>
      </w:pPr>
    </w:p>
    <w:p w14:paraId="4ACCF741" w14:textId="77777777" w:rsidR="00AE2DBA" w:rsidRPr="00BC39B5" w:rsidRDefault="004A6DE1" w:rsidP="00AB15DE">
      <w:pPr>
        <w:pStyle w:val="ListParagraph"/>
        <w:numPr>
          <w:ilvl w:val="0"/>
          <w:numId w:val="2"/>
        </w:numPr>
        <w:tabs>
          <w:tab w:val="left" w:pos="720"/>
          <w:tab w:val="left" w:pos="1440"/>
          <w:tab w:val="left" w:pos="2160"/>
          <w:tab w:val="left" w:pos="2880"/>
          <w:tab w:val="left" w:pos="3600"/>
        </w:tabs>
        <w:adjustRightInd w:val="0"/>
        <w:snapToGrid w:val="0"/>
        <w:ind w:left="0" w:firstLine="0"/>
        <w:rPr>
          <w:sz w:val="24"/>
          <w:szCs w:val="24"/>
        </w:rPr>
      </w:pPr>
      <w:proofErr w:type="gramStart"/>
      <w:r w:rsidRPr="00BC39B5">
        <w:rPr>
          <w:b/>
          <w:bCs/>
          <w:sz w:val="24"/>
          <w:szCs w:val="24"/>
        </w:rPr>
        <w:t>Service Learning</w:t>
      </w:r>
      <w:proofErr w:type="gramEnd"/>
      <w:r w:rsidRPr="00BC39B5">
        <w:rPr>
          <w:b/>
          <w:bCs/>
          <w:sz w:val="24"/>
          <w:szCs w:val="24"/>
        </w:rPr>
        <w:t xml:space="preserve"> Designation Learning Outcomes </w:t>
      </w:r>
      <w:r w:rsidRPr="00BC39B5">
        <w:rPr>
          <w:sz w:val="24"/>
          <w:szCs w:val="24"/>
        </w:rPr>
        <w:t>(</w:t>
      </w:r>
      <w:r w:rsidRPr="00BC39B5">
        <w:rPr>
          <w:i/>
          <w:iCs/>
          <w:sz w:val="24"/>
          <w:szCs w:val="24"/>
        </w:rPr>
        <w:t>if applicable)</w:t>
      </w:r>
    </w:p>
    <w:p w14:paraId="7C33A36D" w14:textId="1A1C4D44" w:rsidR="004A6DE1" w:rsidRPr="00BC39B5" w:rsidRDefault="004A6DE1" w:rsidP="00AB15DE">
      <w:pPr>
        <w:tabs>
          <w:tab w:val="left" w:pos="720"/>
          <w:tab w:val="left" w:pos="1440"/>
          <w:tab w:val="left" w:pos="2160"/>
          <w:tab w:val="left" w:pos="2880"/>
          <w:tab w:val="left" w:pos="3600"/>
        </w:tabs>
        <w:adjustRightInd w:val="0"/>
        <w:snapToGrid w:val="0"/>
        <w:ind w:left="720"/>
        <w:rPr>
          <w:sz w:val="24"/>
          <w:szCs w:val="24"/>
        </w:rPr>
      </w:pPr>
      <w:r w:rsidRPr="00BC39B5">
        <w:rPr>
          <w:sz w:val="24"/>
          <w:szCs w:val="24"/>
        </w:rPr>
        <w:t xml:space="preserve">Refer to </w:t>
      </w:r>
      <w:hyperlink r:id="rId20" w:history="1">
        <w:r w:rsidRPr="00BC39B5">
          <w:rPr>
            <w:rStyle w:val="Hyperlink"/>
            <w:sz w:val="24"/>
            <w:szCs w:val="24"/>
          </w:rPr>
          <w:t>Center for Civic Leadersh</w:t>
        </w:r>
        <w:r w:rsidRPr="00BC39B5">
          <w:rPr>
            <w:rStyle w:val="Hyperlink"/>
            <w:sz w:val="24"/>
            <w:szCs w:val="24"/>
          </w:rPr>
          <w:t>i</w:t>
        </w:r>
        <w:r w:rsidRPr="00BC39B5">
          <w:rPr>
            <w:rStyle w:val="Hyperlink"/>
            <w:sz w:val="24"/>
            <w:szCs w:val="24"/>
          </w:rPr>
          <w:t>p and Engagement</w:t>
        </w:r>
      </w:hyperlink>
      <w:r w:rsidRPr="00BC39B5">
        <w:rPr>
          <w:sz w:val="24"/>
          <w:szCs w:val="24"/>
        </w:rPr>
        <w:t xml:space="preserve"> for information and requirements.</w:t>
      </w:r>
    </w:p>
    <w:p w14:paraId="641185FB" w14:textId="77777777" w:rsidR="004A6DE1" w:rsidRPr="00BC39B5" w:rsidRDefault="004A6DE1" w:rsidP="00AB15DE">
      <w:pPr>
        <w:pStyle w:val="ListParagraph"/>
        <w:tabs>
          <w:tab w:val="left" w:pos="720"/>
          <w:tab w:val="left" w:pos="1440"/>
          <w:tab w:val="left" w:pos="2160"/>
          <w:tab w:val="left" w:pos="2880"/>
          <w:tab w:val="left" w:pos="3600"/>
        </w:tabs>
        <w:adjustRightInd w:val="0"/>
        <w:snapToGrid w:val="0"/>
        <w:ind w:left="0" w:firstLine="0"/>
        <w:rPr>
          <w:b/>
          <w:bCs/>
          <w:sz w:val="24"/>
          <w:szCs w:val="24"/>
        </w:rPr>
      </w:pPr>
    </w:p>
    <w:p w14:paraId="68C9EFDE" w14:textId="77777777" w:rsidR="00AE2DBA" w:rsidRPr="00BC39B5" w:rsidRDefault="00AF4ECE" w:rsidP="00AB15DE">
      <w:pPr>
        <w:pStyle w:val="ListParagraph"/>
        <w:numPr>
          <w:ilvl w:val="0"/>
          <w:numId w:val="2"/>
        </w:numPr>
        <w:tabs>
          <w:tab w:val="left" w:pos="720"/>
          <w:tab w:val="left" w:pos="1440"/>
          <w:tab w:val="left" w:pos="2160"/>
          <w:tab w:val="left" w:pos="2880"/>
          <w:tab w:val="left" w:pos="3600"/>
        </w:tabs>
        <w:adjustRightInd w:val="0"/>
        <w:snapToGrid w:val="0"/>
        <w:ind w:left="0" w:firstLine="0"/>
        <w:rPr>
          <w:sz w:val="24"/>
          <w:szCs w:val="24"/>
        </w:rPr>
      </w:pPr>
      <w:r w:rsidRPr="00BC39B5">
        <w:rPr>
          <w:b/>
          <w:bCs/>
          <w:sz w:val="24"/>
          <w:szCs w:val="24"/>
        </w:rPr>
        <w:t>Writing Intensive Statement</w:t>
      </w:r>
      <w:r w:rsidRPr="00BC39B5">
        <w:rPr>
          <w:sz w:val="24"/>
          <w:szCs w:val="24"/>
        </w:rPr>
        <w:t xml:space="preserve"> (</w:t>
      </w:r>
      <w:r w:rsidRPr="00BC39B5">
        <w:rPr>
          <w:i/>
          <w:iCs/>
          <w:sz w:val="24"/>
          <w:szCs w:val="24"/>
        </w:rPr>
        <w:t>if applicable</w:t>
      </w:r>
      <w:r w:rsidRPr="00BC39B5">
        <w:rPr>
          <w:sz w:val="24"/>
          <w:szCs w:val="24"/>
        </w:rPr>
        <w:t>)</w:t>
      </w:r>
    </w:p>
    <w:p w14:paraId="44EAFD9C" w14:textId="334E957F" w:rsidR="00F853C9" w:rsidRPr="00BC39B5" w:rsidRDefault="00AF4ECE" w:rsidP="00AB15DE">
      <w:pPr>
        <w:tabs>
          <w:tab w:val="left" w:pos="720"/>
          <w:tab w:val="left" w:pos="1440"/>
          <w:tab w:val="left" w:pos="2160"/>
          <w:tab w:val="left" w:pos="2880"/>
          <w:tab w:val="left" w:pos="3600"/>
        </w:tabs>
        <w:adjustRightInd w:val="0"/>
        <w:snapToGrid w:val="0"/>
        <w:ind w:left="720"/>
        <w:rPr>
          <w:sz w:val="24"/>
          <w:szCs w:val="24"/>
        </w:rPr>
      </w:pPr>
      <w:r w:rsidRPr="00BC39B5">
        <w:rPr>
          <w:sz w:val="24"/>
          <w:szCs w:val="24"/>
        </w:rPr>
        <w:t xml:space="preserve">Check with </w:t>
      </w:r>
      <w:proofErr w:type="spellStart"/>
      <w:r w:rsidRPr="00BC39B5">
        <w:rPr>
          <w:sz w:val="24"/>
          <w:szCs w:val="24"/>
        </w:rPr>
        <w:t>SoAD’s</w:t>
      </w:r>
      <w:proofErr w:type="spellEnd"/>
      <w:r w:rsidRPr="00BC39B5">
        <w:rPr>
          <w:sz w:val="24"/>
          <w:szCs w:val="24"/>
        </w:rPr>
        <w:t xml:space="preserve"> Writing Intensive</w:t>
      </w:r>
      <w:r w:rsidRPr="00BC39B5">
        <w:rPr>
          <w:spacing w:val="-13"/>
          <w:sz w:val="24"/>
          <w:szCs w:val="24"/>
        </w:rPr>
        <w:t xml:space="preserve"> </w:t>
      </w:r>
      <w:r w:rsidRPr="00BC39B5">
        <w:rPr>
          <w:sz w:val="24"/>
          <w:szCs w:val="24"/>
        </w:rPr>
        <w:t xml:space="preserve">Liaison Dr. </w:t>
      </w:r>
      <w:proofErr w:type="spellStart"/>
      <w:r w:rsidRPr="00BC39B5">
        <w:rPr>
          <w:sz w:val="24"/>
          <w:szCs w:val="24"/>
        </w:rPr>
        <w:t>Punam</w:t>
      </w:r>
      <w:proofErr w:type="spellEnd"/>
      <w:r w:rsidRPr="00BC39B5">
        <w:rPr>
          <w:sz w:val="24"/>
          <w:szCs w:val="24"/>
        </w:rPr>
        <w:t xml:space="preserve"> Madhok (</w:t>
      </w:r>
      <w:hyperlink r:id="rId21" w:history="1">
        <w:r w:rsidRPr="00BC39B5">
          <w:rPr>
            <w:rStyle w:val="Hyperlink"/>
            <w:sz w:val="24"/>
            <w:szCs w:val="24"/>
          </w:rPr>
          <w:t>madhokp@ecu.edu</w:t>
        </w:r>
      </w:hyperlink>
      <w:r w:rsidRPr="00BC39B5">
        <w:rPr>
          <w:sz w:val="24"/>
          <w:szCs w:val="24"/>
        </w:rPr>
        <w:t xml:space="preserve">) support, or visit the </w:t>
      </w:r>
      <w:hyperlink r:id="rId22" w:history="1">
        <w:r w:rsidRPr="00BC39B5">
          <w:rPr>
            <w:rStyle w:val="Hyperlink"/>
            <w:sz w:val="24"/>
            <w:szCs w:val="24"/>
          </w:rPr>
          <w:t>Writing Across the Curriculum</w:t>
        </w:r>
      </w:hyperlink>
      <w:r w:rsidRPr="00BC39B5">
        <w:rPr>
          <w:sz w:val="24"/>
          <w:szCs w:val="24"/>
        </w:rPr>
        <w:t xml:space="preserve"> web site. </w:t>
      </w:r>
    </w:p>
    <w:p w14:paraId="21F2D7B5" w14:textId="77777777" w:rsidR="00AF4ECE" w:rsidRPr="00BC39B5" w:rsidRDefault="00AF4ECE" w:rsidP="00AB15DE">
      <w:pPr>
        <w:pStyle w:val="ListParagraph"/>
        <w:tabs>
          <w:tab w:val="left" w:pos="720"/>
          <w:tab w:val="left" w:pos="1440"/>
          <w:tab w:val="left" w:pos="2160"/>
          <w:tab w:val="left" w:pos="2880"/>
          <w:tab w:val="left" w:pos="3600"/>
        </w:tabs>
        <w:adjustRightInd w:val="0"/>
        <w:snapToGrid w:val="0"/>
        <w:ind w:left="0" w:firstLine="0"/>
        <w:rPr>
          <w:sz w:val="24"/>
          <w:szCs w:val="24"/>
        </w:rPr>
      </w:pPr>
    </w:p>
    <w:p w14:paraId="467EDB74" w14:textId="77777777" w:rsidR="00AE2DBA" w:rsidRPr="00BC39B5" w:rsidRDefault="00DA3DAE" w:rsidP="00AB15DE">
      <w:pPr>
        <w:pStyle w:val="ListParagraph"/>
        <w:numPr>
          <w:ilvl w:val="0"/>
          <w:numId w:val="2"/>
        </w:numPr>
        <w:tabs>
          <w:tab w:val="left" w:pos="720"/>
          <w:tab w:val="left" w:pos="1440"/>
          <w:tab w:val="left" w:pos="2160"/>
          <w:tab w:val="left" w:pos="2880"/>
          <w:tab w:val="left" w:pos="3600"/>
        </w:tabs>
        <w:adjustRightInd w:val="0"/>
        <w:snapToGrid w:val="0"/>
        <w:ind w:left="0" w:firstLine="0"/>
        <w:rPr>
          <w:sz w:val="24"/>
          <w:szCs w:val="24"/>
          <w:u w:val="single"/>
        </w:rPr>
      </w:pPr>
      <w:r w:rsidRPr="00BC39B5">
        <w:rPr>
          <w:b/>
          <w:bCs/>
          <w:sz w:val="24"/>
          <w:szCs w:val="24"/>
          <w:u w:val="single"/>
        </w:rPr>
        <w:t xml:space="preserve">Required </w:t>
      </w:r>
      <w:r w:rsidR="00AF4ECE" w:rsidRPr="00BC39B5">
        <w:rPr>
          <w:b/>
          <w:bCs/>
          <w:sz w:val="24"/>
          <w:szCs w:val="24"/>
          <w:u w:val="single"/>
        </w:rPr>
        <w:t>T</w:t>
      </w:r>
      <w:r w:rsidRPr="00BC39B5">
        <w:rPr>
          <w:b/>
          <w:bCs/>
          <w:sz w:val="24"/>
          <w:szCs w:val="24"/>
          <w:u w:val="single"/>
        </w:rPr>
        <w:t>exts and/or</w:t>
      </w:r>
      <w:r w:rsidRPr="00BC39B5">
        <w:rPr>
          <w:b/>
          <w:bCs/>
          <w:spacing w:val="-1"/>
          <w:sz w:val="24"/>
          <w:szCs w:val="24"/>
          <w:u w:val="single"/>
        </w:rPr>
        <w:t xml:space="preserve"> </w:t>
      </w:r>
      <w:r w:rsidR="00AF4ECE" w:rsidRPr="00BC39B5">
        <w:rPr>
          <w:b/>
          <w:bCs/>
          <w:sz w:val="24"/>
          <w:szCs w:val="24"/>
          <w:u w:val="single"/>
        </w:rPr>
        <w:t>M</w:t>
      </w:r>
      <w:r w:rsidRPr="00BC39B5">
        <w:rPr>
          <w:b/>
          <w:bCs/>
          <w:sz w:val="24"/>
          <w:szCs w:val="24"/>
          <w:u w:val="single"/>
        </w:rPr>
        <w:t>aterials</w:t>
      </w:r>
    </w:p>
    <w:p w14:paraId="3E4718D0" w14:textId="77777777" w:rsidR="00AE2DBA" w:rsidRPr="00BC39B5" w:rsidRDefault="00AF4ECE" w:rsidP="00AB15DE">
      <w:pPr>
        <w:tabs>
          <w:tab w:val="left" w:pos="720"/>
          <w:tab w:val="left" w:pos="1440"/>
          <w:tab w:val="left" w:pos="2160"/>
          <w:tab w:val="left" w:pos="2880"/>
          <w:tab w:val="left" w:pos="3600"/>
        </w:tabs>
        <w:adjustRightInd w:val="0"/>
        <w:snapToGrid w:val="0"/>
        <w:ind w:left="720"/>
        <w:rPr>
          <w:sz w:val="24"/>
          <w:szCs w:val="24"/>
        </w:rPr>
      </w:pPr>
      <w:r w:rsidRPr="00BC39B5">
        <w:rPr>
          <w:sz w:val="24"/>
          <w:szCs w:val="24"/>
        </w:rPr>
        <w:t xml:space="preserve">Provide links to the </w:t>
      </w:r>
      <w:proofErr w:type="gramStart"/>
      <w:r w:rsidRPr="00BC39B5">
        <w:rPr>
          <w:sz w:val="24"/>
          <w:szCs w:val="24"/>
        </w:rPr>
        <w:t>Bookstore</w:t>
      </w:r>
      <w:proofErr w:type="gramEnd"/>
      <w:r w:rsidRPr="00BC39B5">
        <w:rPr>
          <w:sz w:val="24"/>
          <w:szCs w:val="24"/>
        </w:rPr>
        <w:t xml:space="preserve"> if relevant. </w:t>
      </w:r>
    </w:p>
    <w:p w14:paraId="0703BF34" w14:textId="54A48D7C" w:rsidR="00F853C9" w:rsidRPr="00BC39B5" w:rsidRDefault="00AF4ECE" w:rsidP="00AB15DE">
      <w:pPr>
        <w:tabs>
          <w:tab w:val="left" w:pos="720"/>
          <w:tab w:val="left" w:pos="1440"/>
          <w:tab w:val="left" w:pos="2160"/>
          <w:tab w:val="left" w:pos="2880"/>
          <w:tab w:val="left" w:pos="3600"/>
        </w:tabs>
        <w:adjustRightInd w:val="0"/>
        <w:snapToGrid w:val="0"/>
        <w:ind w:left="720"/>
        <w:rPr>
          <w:sz w:val="24"/>
          <w:szCs w:val="24"/>
        </w:rPr>
      </w:pPr>
      <w:r w:rsidRPr="00BC39B5">
        <w:rPr>
          <w:sz w:val="24"/>
          <w:szCs w:val="24"/>
        </w:rPr>
        <w:t xml:space="preserve">Providing an estimated cost for texts and materials is a </w:t>
      </w:r>
      <w:r w:rsidR="00AE2DBA" w:rsidRPr="00BC39B5">
        <w:rPr>
          <w:sz w:val="24"/>
          <w:szCs w:val="24"/>
        </w:rPr>
        <w:t>best</w:t>
      </w:r>
      <w:r w:rsidRPr="00BC39B5">
        <w:rPr>
          <w:sz w:val="24"/>
          <w:szCs w:val="24"/>
        </w:rPr>
        <w:t xml:space="preserve"> practice</w:t>
      </w:r>
      <w:r w:rsidR="00AE2DBA" w:rsidRPr="00BC39B5">
        <w:rPr>
          <w:sz w:val="24"/>
          <w:szCs w:val="24"/>
        </w:rPr>
        <w:t xml:space="preserve"> so that students can appropriately budget for course materials</w:t>
      </w:r>
      <w:r w:rsidRPr="00BC39B5">
        <w:rPr>
          <w:sz w:val="24"/>
          <w:szCs w:val="24"/>
        </w:rPr>
        <w:t>.</w:t>
      </w:r>
    </w:p>
    <w:p w14:paraId="3DEEC669" w14:textId="77777777" w:rsidR="00F853C9" w:rsidRPr="00BC39B5" w:rsidRDefault="00F853C9" w:rsidP="00AB15DE">
      <w:pPr>
        <w:pStyle w:val="BodyText"/>
        <w:tabs>
          <w:tab w:val="left" w:pos="720"/>
          <w:tab w:val="left" w:pos="1440"/>
          <w:tab w:val="left" w:pos="2160"/>
          <w:tab w:val="left" w:pos="2880"/>
          <w:tab w:val="left" w:pos="3600"/>
        </w:tabs>
        <w:adjustRightInd w:val="0"/>
        <w:snapToGrid w:val="0"/>
      </w:pPr>
    </w:p>
    <w:p w14:paraId="5DD81AD0" w14:textId="6CDF8D1F" w:rsidR="00655665" w:rsidRPr="00BC39B5" w:rsidRDefault="00655665" w:rsidP="00AB15DE">
      <w:pPr>
        <w:pStyle w:val="ListParagraph"/>
        <w:numPr>
          <w:ilvl w:val="0"/>
          <w:numId w:val="2"/>
        </w:numPr>
        <w:tabs>
          <w:tab w:val="left" w:pos="720"/>
          <w:tab w:val="left" w:pos="1440"/>
          <w:tab w:val="left" w:pos="2160"/>
          <w:tab w:val="left" w:pos="2880"/>
          <w:tab w:val="left" w:pos="3600"/>
        </w:tabs>
        <w:adjustRightInd w:val="0"/>
        <w:snapToGrid w:val="0"/>
        <w:ind w:left="0" w:firstLine="0"/>
        <w:rPr>
          <w:b/>
          <w:bCs/>
          <w:sz w:val="24"/>
          <w:szCs w:val="24"/>
        </w:rPr>
      </w:pPr>
      <w:r w:rsidRPr="00BC39B5">
        <w:rPr>
          <w:b/>
          <w:bCs/>
          <w:sz w:val="24"/>
          <w:szCs w:val="24"/>
        </w:rPr>
        <w:t xml:space="preserve">Health and Safety </w:t>
      </w:r>
      <w:r w:rsidRPr="00BC39B5">
        <w:rPr>
          <w:sz w:val="24"/>
          <w:szCs w:val="24"/>
        </w:rPr>
        <w:t>(</w:t>
      </w:r>
      <w:r w:rsidRPr="00BC39B5">
        <w:rPr>
          <w:i/>
          <w:iCs/>
          <w:sz w:val="24"/>
          <w:szCs w:val="24"/>
        </w:rPr>
        <w:t>if applicable)</w:t>
      </w:r>
    </w:p>
    <w:p w14:paraId="5735D852" w14:textId="79FDE717" w:rsidR="00655665" w:rsidRPr="00C64F1F" w:rsidRDefault="00C64F1F" w:rsidP="00EE44D1">
      <w:pPr>
        <w:tabs>
          <w:tab w:val="left" w:pos="720"/>
          <w:tab w:val="left" w:pos="1440"/>
          <w:tab w:val="left" w:pos="2160"/>
          <w:tab w:val="left" w:pos="2880"/>
          <w:tab w:val="left" w:pos="3600"/>
        </w:tabs>
        <w:adjustRightInd w:val="0"/>
        <w:snapToGrid w:val="0"/>
        <w:ind w:left="1440"/>
        <w:rPr>
          <w:i/>
          <w:iCs/>
          <w:sz w:val="24"/>
          <w:szCs w:val="24"/>
        </w:rPr>
      </w:pPr>
      <w:r w:rsidRPr="00C64F1F">
        <w:rPr>
          <w:i/>
          <w:iCs/>
          <w:sz w:val="24"/>
          <w:szCs w:val="24"/>
        </w:rPr>
        <w:t>Example</w:t>
      </w:r>
      <w:r w:rsidR="001F59EC">
        <w:rPr>
          <w:i/>
          <w:iCs/>
          <w:sz w:val="24"/>
          <w:szCs w:val="24"/>
        </w:rPr>
        <w:t>s</w:t>
      </w:r>
      <w:r w:rsidRPr="00C64F1F">
        <w:rPr>
          <w:i/>
          <w:iCs/>
          <w:sz w:val="24"/>
          <w:szCs w:val="24"/>
        </w:rPr>
        <w:t>:</w:t>
      </w:r>
    </w:p>
    <w:p w14:paraId="6EE99EDA" w14:textId="1C97511F" w:rsidR="00C64F1F" w:rsidRDefault="00C64F1F" w:rsidP="00C64F1F">
      <w:pPr>
        <w:tabs>
          <w:tab w:val="left" w:pos="720"/>
          <w:tab w:val="left" w:pos="1440"/>
          <w:tab w:val="left" w:pos="2160"/>
          <w:tab w:val="left" w:pos="2880"/>
          <w:tab w:val="left" w:pos="3600"/>
        </w:tabs>
        <w:adjustRightInd w:val="0"/>
        <w:snapToGrid w:val="0"/>
        <w:ind w:left="1440"/>
        <w:rPr>
          <w:b/>
          <w:bCs/>
          <w:sz w:val="24"/>
          <w:szCs w:val="24"/>
        </w:rPr>
      </w:pPr>
      <w:r w:rsidRPr="00C64F1F">
        <w:rPr>
          <w:i/>
          <w:iCs/>
          <w:sz w:val="24"/>
          <w:szCs w:val="24"/>
        </w:rPr>
        <w:t>The chemicals used in the lab should not cause any problems if they are handled carefully. Please let me know if you experience any sensitivity to the chemicals, extra precautions can be taken. If you are pregnant, or become pregnant during the semester, speak to me as soon as possible</w:t>
      </w:r>
      <w:r w:rsidRPr="00C64F1F">
        <w:rPr>
          <w:b/>
          <w:bCs/>
          <w:sz w:val="24"/>
          <w:szCs w:val="24"/>
        </w:rPr>
        <w:t>.</w:t>
      </w:r>
    </w:p>
    <w:p w14:paraId="740FDE29" w14:textId="1FCACB2D" w:rsidR="001F59EC" w:rsidRDefault="001F59EC" w:rsidP="00C64F1F">
      <w:pPr>
        <w:tabs>
          <w:tab w:val="left" w:pos="720"/>
          <w:tab w:val="left" w:pos="1440"/>
          <w:tab w:val="left" w:pos="2160"/>
          <w:tab w:val="left" w:pos="2880"/>
          <w:tab w:val="left" w:pos="3600"/>
        </w:tabs>
        <w:adjustRightInd w:val="0"/>
        <w:snapToGrid w:val="0"/>
        <w:ind w:left="1440"/>
        <w:rPr>
          <w:b/>
          <w:bCs/>
          <w:sz w:val="24"/>
          <w:szCs w:val="24"/>
        </w:rPr>
      </w:pPr>
    </w:p>
    <w:p w14:paraId="0F425E8E" w14:textId="73630E92" w:rsidR="001F59EC" w:rsidRPr="001F59EC" w:rsidRDefault="00EB056C" w:rsidP="001F59EC">
      <w:pPr>
        <w:tabs>
          <w:tab w:val="left" w:pos="720"/>
          <w:tab w:val="left" w:pos="1440"/>
          <w:tab w:val="left" w:pos="2160"/>
          <w:tab w:val="left" w:pos="2880"/>
          <w:tab w:val="left" w:pos="3600"/>
        </w:tabs>
        <w:adjustRightInd w:val="0"/>
        <w:snapToGrid w:val="0"/>
        <w:ind w:left="1440"/>
        <w:rPr>
          <w:i/>
          <w:iCs/>
          <w:sz w:val="24"/>
          <w:szCs w:val="24"/>
        </w:rPr>
      </w:pPr>
      <w:r>
        <w:rPr>
          <w:i/>
          <w:iCs/>
          <w:sz w:val="24"/>
          <w:szCs w:val="24"/>
        </w:rPr>
        <w:t xml:space="preserve">Jenkins Fine Arts Center </w:t>
      </w:r>
      <w:r w:rsidR="001F59EC" w:rsidRPr="001F59EC">
        <w:rPr>
          <w:i/>
          <w:iCs/>
          <w:sz w:val="24"/>
          <w:szCs w:val="24"/>
        </w:rPr>
        <w:t xml:space="preserve">is </w:t>
      </w:r>
      <w:r>
        <w:rPr>
          <w:i/>
          <w:iCs/>
          <w:sz w:val="24"/>
          <w:szCs w:val="24"/>
        </w:rPr>
        <w:t>accessible</w:t>
      </w:r>
      <w:r w:rsidR="001F59EC" w:rsidRPr="001F59EC">
        <w:rPr>
          <w:i/>
          <w:iCs/>
          <w:sz w:val="24"/>
          <w:szCs w:val="24"/>
        </w:rPr>
        <w:t xml:space="preserve"> 24-hour</w:t>
      </w:r>
      <w:r>
        <w:rPr>
          <w:i/>
          <w:iCs/>
          <w:sz w:val="24"/>
          <w:szCs w:val="24"/>
        </w:rPr>
        <w:t>s a day via</w:t>
      </w:r>
      <w:r w:rsidR="001F59EC" w:rsidRPr="001F59EC">
        <w:rPr>
          <w:i/>
          <w:iCs/>
          <w:sz w:val="24"/>
          <w:szCs w:val="24"/>
        </w:rPr>
        <w:t xml:space="preserve"> </w:t>
      </w:r>
      <w:proofErr w:type="spellStart"/>
      <w:r w:rsidR="001F59EC" w:rsidRPr="001F59EC">
        <w:rPr>
          <w:i/>
          <w:iCs/>
          <w:sz w:val="24"/>
          <w:szCs w:val="24"/>
        </w:rPr>
        <w:t>OneCard</w:t>
      </w:r>
      <w:proofErr w:type="spellEnd"/>
      <w:r w:rsidR="001F59EC" w:rsidRPr="001F59EC">
        <w:rPr>
          <w:i/>
          <w:iCs/>
          <w:sz w:val="24"/>
          <w:szCs w:val="24"/>
        </w:rPr>
        <w:t xml:space="preserve"> for enrolled students. No student should work in the building alone after hours! Use the buddy system! Should you be approached by a</w:t>
      </w:r>
      <w:r w:rsidR="000B6D8D">
        <w:rPr>
          <w:i/>
          <w:iCs/>
          <w:sz w:val="24"/>
          <w:szCs w:val="24"/>
        </w:rPr>
        <w:t xml:space="preserve"> </w:t>
      </w:r>
      <w:r w:rsidR="001F59EC" w:rsidRPr="001F59EC">
        <w:rPr>
          <w:i/>
          <w:iCs/>
          <w:sz w:val="24"/>
          <w:szCs w:val="24"/>
        </w:rPr>
        <w:t>stranger or see suspicious activity, call campus security. Never leave exterior doors propped open; this enables anyone</w:t>
      </w:r>
    </w:p>
    <w:p w14:paraId="41E12FA0" w14:textId="4F7A99CA" w:rsidR="001F59EC" w:rsidRPr="001F59EC" w:rsidRDefault="001F59EC" w:rsidP="001F59EC">
      <w:pPr>
        <w:tabs>
          <w:tab w:val="left" w:pos="720"/>
          <w:tab w:val="left" w:pos="1440"/>
          <w:tab w:val="left" w:pos="2160"/>
          <w:tab w:val="left" w:pos="2880"/>
          <w:tab w:val="left" w:pos="3600"/>
        </w:tabs>
        <w:adjustRightInd w:val="0"/>
        <w:snapToGrid w:val="0"/>
        <w:ind w:left="1440"/>
        <w:rPr>
          <w:i/>
          <w:iCs/>
          <w:sz w:val="24"/>
          <w:szCs w:val="24"/>
        </w:rPr>
      </w:pPr>
      <w:r w:rsidRPr="001F59EC">
        <w:rPr>
          <w:i/>
          <w:iCs/>
          <w:sz w:val="24"/>
          <w:szCs w:val="24"/>
        </w:rPr>
        <w:t>from the street to enter the building.</w:t>
      </w:r>
      <w:r w:rsidR="00EB056C">
        <w:rPr>
          <w:i/>
          <w:iCs/>
          <w:sz w:val="24"/>
          <w:szCs w:val="24"/>
        </w:rPr>
        <w:t xml:space="preserve"> </w:t>
      </w:r>
      <w:r w:rsidRPr="001F59EC">
        <w:rPr>
          <w:i/>
          <w:iCs/>
          <w:sz w:val="24"/>
          <w:szCs w:val="24"/>
        </w:rPr>
        <w:t>Other safety topics will be discussed within the course.</w:t>
      </w:r>
    </w:p>
    <w:p w14:paraId="5C4E4FB0" w14:textId="77777777" w:rsidR="00C64F1F" w:rsidRPr="00BC39B5" w:rsidRDefault="00C64F1F" w:rsidP="00655665">
      <w:pPr>
        <w:tabs>
          <w:tab w:val="left" w:pos="720"/>
          <w:tab w:val="left" w:pos="1440"/>
          <w:tab w:val="left" w:pos="2160"/>
          <w:tab w:val="left" w:pos="2880"/>
          <w:tab w:val="left" w:pos="3600"/>
        </w:tabs>
        <w:adjustRightInd w:val="0"/>
        <w:snapToGrid w:val="0"/>
        <w:rPr>
          <w:b/>
          <w:bCs/>
          <w:sz w:val="24"/>
          <w:szCs w:val="24"/>
        </w:rPr>
      </w:pPr>
    </w:p>
    <w:p w14:paraId="79FE345A" w14:textId="33945D9D" w:rsidR="007C4E56" w:rsidRPr="00BC39B5" w:rsidRDefault="007C4E56" w:rsidP="00AB15DE">
      <w:pPr>
        <w:pStyle w:val="ListParagraph"/>
        <w:numPr>
          <w:ilvl w:val="0"/>
          <w:numId w:val="2"/>
        </w:numPr>
        <w:tabs>
          <w:tab w:val="left" w:pos="720"/>
          <w:tab w:val="left" w:pos="1440"/>
          <w:tab w:val="left" w:pos="2160"/>
          <w:tab w:val="left" w:pos="2880"/>
          <w:tab w:val="left" w:pos="3600"/>
        </w:tabs>
        <w:adjustRightInd w:val="0"/>
        <w:snapToGrid w:val="0"/>
        <w:ind w:left="0" w:firstLine="0"/>
        <w:rPr>
          <w:b/>
          <w:bCs/>
          <w:sz w:val="24"/>
          <w:szCs w:val="24"/>
          <w:u w:val="single"/>
        </w:rPr>
      </w:pPr>
      <w:r w:rsidRPr="00BC39B5">
        <w:rPr>
          <w:b/>
          <w:bCs/>
          <w:sz w:val="24"/>
          <w:szCs w:val="24"/>
          <w:u w:val="single"/>
        </w:rPr>
        <w:lastRenderedPageBreak/>
        <w:t>Grading Scale</w:t>
      </w:r>
    </w:p>
    <w:p w14:paraId="282B647F" w14:textId="77777777" w:rsidR="007C4E56" w:rsidRPr="00BC39B5" w:rsidRDefault="007C4E56" w:rsidP="00AB15DE">
      <w:pPr>
        <w:pStyle w:val="ListParagraph"/>
        <w:tabs>
          <w:tab w:val="left" w:pos="720"/>
          <w:tab w:val="left" w:pos="1440"/>
          <w:tab w:val="left" w:pos="2160"/>
          <w:tab w:val="left" w:pos="2880"/>
          <w:tab w:val="left" w:pos="3600"/>
        </w:tabs>
        <w:adjustRightInd w:val="0"/>
        <w:snapToGrid w:val="0"/>
        <w:ind w:left="0" w:firstLine="0"/>
        <w:rPr>
          <w:sz w:val="24"/>
          <w:szCs w:val="24"/>
        </w:rPr>
      </w:pPr>
    </w:p>
    <w:p w14:paraId="1356E4F9" w14:textId="0DDB4E6F" w:rsidR="007C4E56" w:rsidRPr="00BC39B5" w:rsidRDefault="00DA3DAE" w:rsidP="00AB15DE">
      <w:pPr>
        <w:tabs>
          <w:tab w:val="left" w:pos="720"/>
          <w:tab w:val="left" w:pos="1440"/>
          <w:tab w:val="left" w:pos="2160"/>
          <w:tab w:val="left" w:pos="2880"/>
          <w:tab w:val="left" w:pos="3600"/>
        </w:tabs>
        <w:adjustRightInd w:val="0"/>
        <w:snapToGrid w:val="0"/>
        <w:ind w:left="720"/>
        <w:rPr>
          <w:sz w:val="24"/>
          <w:szCs w:val="24"/>
        </w:rPr>
      </w:pPr>
      <w:r w:rsidRPr="00BC39B5">
        <w:rPr>
          <w:sz w:val="24"/>
          <w:szCs w:val="24"/>
          <w:u w:val="single"/>
        </w:rPr>
        <w:t>Undergraduate Grading</w:t>
      </w:r>
      <w:r w:rsidRPr="00BC39B5">
        <w:rPr>
          <w:sz w:val="24"/>
          <w:szCs w:val="24"/>
        </w:rPr>
        <w:t xml:space="preserve"> Scale Uses the Plus/Minus System (If percentage, take out to two decimal points for clarity with students) </w:t>
      </w:r>
    </w:p>
    <w:p w14:paraId="43F7641C" w14:textId="77777777" w:rsidR="00AE2DBA" w:rsidRPr="00BC39B5" w:rsidRDefault="004A6DE1" w:rsidP="00AB15DE">
      <w:pPr>
        <w:pStyle w:val="ListParagraph"/>
        <w:tabs>
          <w:tab w:val="left" w:pos="720"/>
          <w:tab w:val="left" w:pos="1440"/>
          <w:tab w:val="left" w:pos="2160"/>
          <w:tab w:val="left" w:pos="2880"/>
          <w:tab w:val="left" w:pos="3600"/>
        </w:tabs>
        <w:adjustRightInd w:val="0"/>
        <w:snapToGrid w:val="0"/>
        <w:ind w:left="0" w:firstLine="0"/>
        <w:rPr>
          <w:i/>
          <w:iCs/>
          <w:sz w:val="24"/>
          <w:szCs w:val="24"/>
        </w:rPr>
      </w:pPr>
      <w:r w:rsidRPr="00BC39B5">
        <w:rPr>
          <w:i/>
          <w:iCs/>
          <w:sz w:val="24"/>
          <w:szCs w:val="24"/>
        </w:rPr>
        <w:tab/>
      </w:r>
    </w:p>
    <w:p w14:paraId="315CC1AE" w14:textId="142FD5D7" w:rsidR="004A6DE1" w:rsidRPr="00BC39B5" w:rsidRDefault="004A6DE1" w:rsidP="00B51410">
      <w:pPr>
        <w:pStyle w:val="ListParagraph"/>
        <w:tabs>
          <w:tab w:val="left" w:pos="720"/>
          <w:tab w:val="left" w:pos="1440"/>
          <w:tab w:val="left" w:pos="2160"/>
          <w:tab w:val="left" w:pos="2880"/>
          <w:tab w:val="left" w:pos="3600"/>
        </w:tabs>
        <w:adjustRightInd w:val="0"/>
        <w:snapToGrid w:val="0"/>
        <w:ind w:left="720" w:firstLine="0"/>
        <w:rPr>
          <w:i/>
          <w:iCs/>
          <w:sz w:val="24"/>
          <w:szCs w:val="24"/>
        </w:rPr>
      </w:pPr>
      <w:r w:rsidRPr="00BC39B5">
        <w:rPr>
          <w:i/>
          <w:iCs/>
          <w:sz w:val="24"/>
          <w:szCs w:val="24"/>
        </w:rPr>
        <w:t>E</w:t>
      </w:r>
      <w:r w:rsidR="007B1573" w:rsidRPr="00BC39B5">
        <w:rPr>
          <w:i/>
          <w:iCs/>
          <w:sz w:val="24"/>
          <w:szCs w:val="24"/>
        </w:rPr>
        <w:t>x</w:t>
      </w:r>
      <w:r w:rsidRPr="00BC39B5">
        <w:rPr>
          <w:i/>
          <w:iCs/>
          <w:sz w:val="24"/>
          <w:szCs w:val="24"/>
        </w:rPr>
        <w:t>ample:</w:t>
      </w:r>
    </w:p>
    <w:tbl>
      <w:tblPr>
        <w:tblW w:w="6886" w:type="dxa"/>
        <w:tblInd w:w="1291"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firstRow="1" w:lastRow="1" w:firstColumn="1" w:lastColumn="1" w:noHBand="0" w:noVBand="0"/>
      </w:tblPr>
      <w:tblGrid>
        <w:gridCol w:w="1936"/>
        <w:gridCol w:w="1890"/>
        <w:gridCol w:w="3060"/>
      </w:tblGrid>
      <w:tr w:rsidR="00577C54" w:rsidRPr="00577C54" w14:paraId="41C78F9C" w14:textId="77777777" w:rsidTr="000968D4">
        <w:trPr>
          <w:trHeight w:val="247"/>
        </w:trPr>
        <w:tc>
          <w:tcPr>
            <w:tcW w:w="19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44" w:type="dxa"/>
            </w:tcMar>
          </w:tcPr>
          <w:p w14:paraId="78934C27" w14:textId="77777777" w:rsidR="00577C54" w:rsidRPr="00BC39B5" w:rsidRDefault="00577C54" w:rsidP="00AB15DE">
            <w:pPr>
              <w:tabs>
                <w:tab w:val="left" w:pos="720"/>
                <w:tab w:val="left" w:pos="1440"/>
                <w:tab w:val="left" w:pos="2160"/>
                <w:tab w:val="left" w:pos="2880"/>
                <w:tab w:val="left" w:pos="3600"/>
              </w:tabs>
              <w:adjustRightInd w:val="0"/>
              <w:snapToGrid w:val="0"/>
              <w:rPr>
                <w:b/>
                <w:bCs/>
                <w:sz w:val="24"/>
                <w:szCs w:val="24"/>
              </w:rPr>
            </w:pPr>
            <w:r w:rsidRPr="00BC39B5">
              <w:rPr>
                <w:b/>
                <w:bCs/>
                <w:sz w:val="24"/>
                <w:szCs w:val="24"/>
              </w:rPr>
              <w:t>Grade</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44" w:type="dxa"/>
            </w:tcMar>
          </w:tcPr>
          <w:p w14:paraId="45DD7A70" w14:textId="77777777" w:rsidR="00577C54" w:rsidRPr="00BC39B5" w:rsidRDefault="00577C54" w:rsidP="00AB15DE">
            <w:pPr>
              <w:tabs>
                <w:tab w:val="left" w:pos="720"/>
                <w:tab w:val="left" w:pos="1440"/>
                <w:tab w:val="left" w:pos="2160"/>
                <w:tab w:val="left" w:pos="2880"/>
                <w:tab w:val="left" w:pos="3600"/>
              </w:tabs>
              <w:adjustRightInd w:val="0"/>
              <w:snapToGrid w:val="0"/>
              <w:rPr>
                <w:b/>
                <w:bCs/>
                <w:sz w:val="24"/>
                <w:szCs w:val="24"/>
              </w:rPr>
            </w:pPr>
            <w:r w:rsidRPr="00BC39B5">
              <w:rPr>
                <w:b/>
                <w:bCs/>
                <w:sz w:val="24"/>
                <w:szCs w:val="24"/>
              </w:rPr>
              <w:t>Quality Points</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44" w:type="dxa"/>
            </w:tcMar>
          </w:tcPr>
          <w:p w14:paraId="5CAF07B5" w14:textId="77777777" w:rsidR="00577C54" w:rsidRPr="00BC39B5" w:rsidRDefault="00577C54" w:rsidP="00AB15DE">
            <w:pPr>
              <w:tabs>
                <w:tab w:val="left" w:pos="720"/>
                <w:tab w:val="left" w:pos="1440"/>
                <w:tab w:val="left" w:pos="2160"/>
                <w:tab w:val="left" w:pos="2880"/>
                <w:tab w:val="left" w:pos="3600"/>
              </w:tabs>
              <w:adjustRightInd w:val="0"/>
              <w:snapToGrid w:val="0"/>
              <w:rPr>
                <w:b/>
                <w:bCs/>
                <w:sz w:val="24"/>
                <w:szCs w:val="24"/>
              </w:rPr>
            </w:pPr>
            <w:r w:rsidRPr="00BC39B5">
              <w:rPr>
                <w:b/>
                <w:bCs/>
                <w:sz w:val="24"/>
                <w:szCs w:val="24"/>
              </w:rPr>
              <w:t>10-Point Scale</w:t>
            </w:r>
          </w:p>
        </w:tc>
      </w:tr>
      <w:tr w:rsidR="00577C54" w:rsidRPr="00577C54" w14:paraId="07EC620A" w14:textId="77777777" w:rsidTr="000968D4">
        <w:trPr>
          <w:trHeight w:val="253"/>
        </w:trPr>
        <w:tc>
          <w:tcPr>
            <w:tcW w:w="1936" w:type="dxa"/>
            <w:tcBorders>
              <w:top w:val="single" w:sz="4" w:space="0" w:color="000000"/>
              <w:left w:val="single" w:sz="4" w:space="0" w:color="000000"/>
              <w:bottom w:val="single" w:sz="4" w:space="0" w:color="000000"/>
              <w:right w:val="single" w:sz="4" w:space="0" w:color="000000"/>
            </w:tcBorders>
            <w:tcMar>
              <w:left w:w="144" w:type="dxa"/>
            </w:tcMar>
          </w:tcPr>
          <w:p w14:paraId="1FDD19E2"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A</w:t>
            </w:r>
          </w:p>
        </w:tc>
        <w:tc>
          <w:tcPr>
            <w:tcW w:w="1890" w:type="dxa"/>
            <w:tcBorders>
              <w:top w:val="single" w:sz="4" w:space="0" w:color="000000"/>
              <w:left w:val="single" w:sz="4" w:space="0" w:color="000000"/>
              <w:bottom w:val="single" w:sz="4" w:space="0" w:color="000000"/>
              <w:right w:val="single" w:sz="4" w:space="0" w:color="000000"/>
            </w:tcBorders>
            <w:tcMar>
              <w:left w:w="144" w:type="dxa"/>
            </w:tcMar>
          </w:tcPr>
          <w:p w14:paraId="0036AE26"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4.0</w:t>
            </w:r>
          </w:p>
        </w:tc>
        <w:tc>
          <w:tcPr>
            <w:tcW w:w="3060" w:type="dxa"/>
            <w:tcBorders>
              <w:top w:val="single" w:sz="4" w:space="0" w:color="000000"/>
              <w:left w:val="single" w:sz="4" w:space="0" w:color="000000"/>
              <w:bottom w:val="single" w:sz="4" w:space="0" w:color="000000"/>
              <w:right w:val="single" w:sz="4" w:space="0" w:color="000000"/>
            </w:tcBorders>
            <w:tcMar>
              <w:left w:w="144" w:type="dxa"/>
            </w:tcMar>
          </w:tcPr>
          <w:p w14:paraId="4CC3A060"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94.00-100</w:t>
            </w:r>
          </w:p>
        </w:tc>
      </w:tr>
      <w:tr w:rsidR="00577C54" w:rsidRPr="00577C54" w14:paraId="1BD1833C" w14:textId="77777777" w:rsidTr="000968D4">
        <w:trPr>
          <w:trHeight w:val="253"/>
        </w:trPr>
        <w:tc>
          <w:tcPr>
            <w:tcW w:w="1936" w:type="dxa"/>
            <w:tcBorders>
              <w:top w:val="single" w:sz="4" w:space="0" w:color="000000"/>
              <w:left w:val="single" w:sz="4" w:space="0" w:color="000000"/>
              <w:bottom w:val="single" w:sz="4" w:space="0" w:color="000000"/>
              <w:right w:val="single" w:sz="4" w:space="0" w:color="000000"/>
            </w:tcBorders>
            <w:tcMar>
              <w:left w:w="144" w:type="dxa"/>
            </w:tcMar>
          </w:tcPr>
          <w:p w14:paraId="1279CF5C"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A-</w:t>
            </w:r>
          </w:p>
        </w:tc>
        <w:tc>
          <w:tcPr>
            <w:tcW w:w="1890" w:type="dxa"/>
            <w:tcBorders>
              <w:top w:val="single" w:sz="4" w:space="0" w:color="000000"/>
              <w:left w:val="single" w:sz="4" w:space="0" w:color="000000"/>
              <w:bottom w:val="single" w:sz="4" w:space="0" w:color="000000"/>
              <w:right w:val="single" w:sz="4" w:space="0" w:color="000000"/>
            </w:tcBorders>
            <w:tcMar>
              <w:left w:w="144" w:type="dxa"/>
            </w:tcMar>
          </w:tcPr>
          <w:p w14:paraId="6614B8F6"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3.7</w:t>
            </w:r>
          </w:p>
        </w:tc>
        <w:tc>
          <w:tcPr>
            <w:tcW w:w="3060" w:type="dxa"/>
            <w:tcBorders>
              <w:top w:val="single" w:sz="4" w:space="0" w:color="000000"/>
              <w:left w:val="single" w:sz="4" w:space="0" w:color="000000"/>
              <w:bottom w:val="single" w:sz="4" w:space="0" w:color="000000"/>
              <w:right w:val="single" w:sz="4" w:space="0" w:color="000000"/>
            </w:tcBorders>
            <w:tcMar>
              <w:left w:w="144" w:type="dxa"/>
            </w:tcMar>
          </w:tcPr>
          <w:p w14:paraId="4408AC94"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90.00-93.00</w:t>
            </w:r>
          </w:p>
        </w:tc>
      </w:tr>
      <w:tr w:rsidR="00577C54" w:rsidRPr="00577C54" w14:paraId="4A0FE878" w14:textId="77777777" w:rsidTr="000968D4">
        <w:trPr>
          <w:trHeight w:val="249"/>
        </w:trPr>
        <w:tc>
          <w:tcPr>
            <w:tcW w:w="1936" w:type="dxa"/>
            <w:tcBorders>
              <w:top w:val="single" w:sz="4" w:space="0" w:color="000000"/>
              <w:left w:val="single" w:sz="4" w:space="0" w:color="000000"/>
              <w:bottom w:val="single" w:sz="4" w:space="0" w:color="000000"/>
              <w:right w:val="single" w:sz="4" w:space="0" w:color="000000"/>
            </w:tcBorders>
            <w:tcMar>
              <w:left w:w="144" w:type="dxa"/>
            </w:tcMar>
          </w:tcPr>
          <w:p w14:paraId="4FA443A0"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B+</w:t>
            </w:r>
          </w:p>
        </w:tc>
        <w:tc>
          <w:tcPr>
            <w:tcW w:w="1890" w:type="dxa"/>
            <w:tcBorders>
              <w:top w:val="single" w:sz="4" w:space="0" w:color="000000"/>
              <w:left w:val="single" w:sz="4" w:space="0" w:color="000000"/>
              <w:bottom w:val="single" w:sz="4" w:space="0" w:color="000000"/>
              <w:right w:val="single" w:sz="4" w:space="0" w:color="000000"/>
            </w:tcBorders>
            <w:tcMar>
              <w:left w:w="144" w:type="dxa"/>
            </w:tcMar>
          </w:tcPr>
          <w:p w14:paraId="6BC33F1E"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3.3</w:t>
            </w:r>
          </w:p>
        </w:tc>
        <w:tc>
          <w:tcPr>
            <w:tcW w:w="3060" w:type="dxa"/>
            <w:tcBorders>
              <w:top w:val="single" w:sz="4" w:space="0" w:color="000000"/>
              <w:left w:val="single" w:sz="4" w:space="0" w:color="000000"/>
              <w:bottom w:val="single" w:sz="4" w:space="0" w:color="000000"/>
              <w:right w:val="single" w:sz="4" w:space="0" w:color="000000"/>
            </w:tcBorders>
            <w:tcMar>
              <w:left w:w="144" w:type="dxa"/>
            </w:tcMar>
          </w:tcPr>
          <w:p w14:paraId="3C59549D"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87.00-89.00</w:t>
            </w:r>
          </w:p>
        </w:tc>
      </w:tr>
      <w:tr w:rsidR="00577C54" w:rsidRPr="00577C54" w14:paraId="468CAB49" w14:textId="77777777" w:rsidTr="000968D4">
        <w:trPr>
          <w:trHeight w:val="253"/>
        </w:trPr>
        <w:tc>
          <w:tcPr>
            <w:tcW w:w="1936" w:type="dxa"/>
            <w:tcBorders>
              <w:top w:val="single" w:sz="4" w:space="0" w:color="000000"/>
              <w:left w:val="single" w:sz="4" w:space="0" w:color="000000"/>
              <w:bottom w:val="single" w:sz="4" w:space="0" w:color="000000"/>
              <w:right w:val="single" w:sz="4" w:space="0" w:color="000000"/>
            </w:tcBorders>
            <w:tcMar>
              <w:left w:w="144" w:type="dxa"/>
            </w:tcMar>
          </w:tcPr>
          <w:p w14:paraId="5F5630D6"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B</w:t>
            </w:r>
          </w:p>
        </w:tc>
        <w:tc>
          <w:tcPr>
            <w:tcW w:w="1890" w:type="dxa"/>
            <w:tcBorders>
              <w:top w:val="single" w:sz="4" w:space="0" w:color="000000"/>
              <w:left w:val="single" w:sz="4" w:space="0" w:color="000000"/>
              <w:bottom w:val="single" w:sz="4" w:space="0" w:color="000000"/>
              <w:right w:val="single" w:sz="4" w:space="0" w:color="000000"/>
            </w:tcBorders>
            <w:tcMar>
              <w:left w:w="144" w:type="dxa"/>
            </w:tcMar>
          </w:tcPr>
          <w:p w14:paraId="089C7B81"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3.0</w:t>
            </w:r>
          </w:p>
        </w:tc>
        <w:tc>
          <w:tcPr>
            <w:tcW w:w="3060" w:type="dxa"/>
            <w:tcBorders>
              <w:top w:val="single" w:sz="4" w:space="0" w:color="000000"/>
              <w:left w:val="single" w:sz="4" w:space="0" w:color="000000"/>
              <w:bottom w:val="single" w:sz="4" w:space="0" w:color="000000"/>
              <w:right w:val="single" w:sz="4" w:space="0" w:color="000000"/>
            </w:tcBorders>
            <w:tcMar>
              <w:left w:w="144" w:type="dxa"/>
            </w:tcMar>
          </w:tcPr>
          <w:p w14:paraId="763ABDB4"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83.00-86.00</w:t>
            </w:r>
          </w:p>
        </w:tc>
      </w:tr>
      <w:tr w:rsidR="00577C54" w:rsidRPr="00577C54" w14:paraId="31BE1BCD" w14:textId="77777777" w:rsidTr="000968D4">
        <w:trPr>
          <w:trHeight w:val="253"/>
        </w:trPr>
        <w:tc>
          <w:tcPr>
            <w:tcW w:w="1936" w:type="dxa"/>
            <w:tcBorders>
              <w:top w:val="single" w:sz="4" w:space="0" w:color="000000"/>
              <w:left w:val="single" w:sz="4" w:space="0" w:color="000000"/>
              <w:bottom w:val="single" w:sz="4" w:space="0" w:color="000000"/>
              <w:right w:val="single" w:sz="4" w:space="0" w:color="000000"/>
            </w:tcBorders>
            <w:tcMar>
              <w:left w:w="144" w:type="dxa"/>
            </w:tcMar>
          </w:tcPr>
          <w:p w14:paraId="1D93E3F7"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B-</w:t>
            </w:r>
          </w:p>
        </w:tc>
        <w:tc>
          <w:tcPr>
            <w:tcW w:w="1890" w:type="dxa"/>
            <w:tcBorders>
              <w:top w:val="single" w:sz="4" w:space="0" w:color="000000"/>
              <w:left w:val="single" w:sz="4" w:space="0" w:color="000000"/>
              <w:bottom w:val="single" w:sz="4" w:space="0" w:color="000000"/>
              <w:right w:val="single" w:sz="4" w:space="0" w:color="000000"/>
            </w:tcBorders>
            <w:tcMar>
              <w:left w:w="144" w:type="dxa"/>
            </w:tcMar>
          </w:tcPr>
          <w:p w14:paraId="4D9D4968"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2.7</w:t>
            </w:r>
          </w:p>
        </w:tc>
        <w:tc>
          <w:tcPr>
            <w:tcW w:w="3060" w:type="dxa"/>
            <w:tcBorders>
              <w:top w:val="single" w:sz="4" w:space="0" w:color="000000"/>
              <w:left w:val="single" w:sz="4" w:space="0" w:color="000000"/>
              <w:bottom w:val="single" w:sz="4" w:space="0" w:color="000000"/>
              <w:right w:val="single" w:sz="4" w:space="0" w:color="000000"/>
            </w:tcBorders>
            <w:tcMar>
              <w:left w:w="144" w:type="dxa"/>
            </w:tcMar>
          </w:tcPr>
          <w:p w14:paraId="2615E9FB"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80.00-82.00</w:t>
            </w:r>
          </w:p>
        </w:tc>
      </w:tr>
      <w:tr w:rsidR="00577C54" w:rsidRPr="00577C54" w14:paraId="39AD1391" w14:textId="77777777" w:rsidTr="000968D4">
        <w:trPr>
          <w:trHeight w:val="249"/>
        </w:trPr>
        <w:tc>
          <w:tcPr>
            <w:tcW w:w="1936" w:type="dxa"/>
            <w:tcBorders>
              <w:top w:val="single" w:sz="4" w:space="0" w:color="000000"/>
              <w:left w:val="single" w:sz="4" w:space="0" w:color="000000"/>
              <w:bottom w:val="single" w:sz="4" w:space="0" w:color="000000"/>
              <w:right w:val="single" w:sz="4" w:space="0" w:color="000000"/>
            </w:tcBorders>
            <w:tcMar>
              <w:left w:w="144" w:type="dxa"/>
            </w:tcMar>
          </w:tcPr>
          <w:p w14:paraId="653D443D"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C+</w:t>
            </w:r>
          </w:p>
        </w:tc>
        <w:tc>
          <w:tcPr>
            <w:tcW w:w="1890" w:type="dxa"/>
            <w:tcBorders>
              <w:top w:val="single" w:sz="4" w:space="0" w:color="000000"/>
              <w:left w:val="single" w:sz="4" w:space="0" w:color="000000"/>
              <w:bottom w:val="single" w:sz="4" w:space="0" w:color="000000"/>
              <w:right w:val="single" w:sz="4" w:space="0" w:color="000000"/>
            </w:tcBorders>
            <w:tcMar>
              <w:left w:w="144" w:type="dxa"/>
            </w:tcMar>
          </w:tcPr>
          <w:p w14:paraId="7A6FBDE9"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2.3</w:t>
            </w:r>
          </w:p>
        </w:tc>
        <w:tc>
          <w:tcPr>
            <w:tcW w:w="3060" w:type="dxa"/>
            <w:tcBorders>
              <w:top w:val="single" w:sz="4" w:space="0" w:color="000000"/>
              <w:left w:val="single" w:sz="4" w:space="0" w:color="000000"/>
              <w:bottom w:val="single" w:sz="4" w:space="0" w:color="000000"/>
              <w:right w:val="single" w:sz="4" w:space="0" w:color="000000"/>
            </w:tcBorders>
            <w:tcMar>
              <w:left w:w="144" w:type="dxa"/>
            </w:tcMar>
          </w:tcPr>
          <w:p w14:paraId="2BD5871C"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77.00-79.00</w:t>
            </w:r>
          </w:p>
        </w:tc>
      </w:tr>
      <w:tr w:rsidR="00577C54" w:rsidRPr="00577C54" w14:paraId="53DF9A2C" w14:textId="77777777" w:rsidTr="000968D4">
        <w:trPr>
          <w:trHeight w:val="253"/>
        </w:trPr>
        <w:tc>
          <w:tcPr>
            <w:tcW w:w="1936" w:type="dxa"/>
            <w:tcBorders>
              <w:top w:val="single" w:sz="4" w:space="0" w:color="000000"/>
              <w:left w:val="single" w:sz="4" w:space="0" w:color="000000"/>
              <w:bottom w:val="single" w:sz="4" w:space="0" w:color="000000"/>
              <w:right w:val="single" w:sz="4" w:space="0" w:color="000000"/>
            </w:tcBorders>
            <w:tcMar>
              <w:left w:w="144" w:type="dxa"/>
            </w:tcMar>
          </w:tcPr>
          <w:p w14:paraId="3FD465B6"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C</w:t>
            </w:r>
          </w:p>
        </w:tc>
        <w:tc>
          <w:tcPr>
            <w:tcW w:w="1890" w:type="dxa"/>
            <w:tcBorders>
              <w:top w:val="single" w:sz="4" w:space="0" w:color="000000"/>
              <w:left w:val="single" w:sz="4" w:space="0" w:color="000000"/>
              <w:bottom w:val="single" w:sz="4" w:space="0" w:color="000000"/>
              <w:right w:val="single" w:sz="4" w:space="0" w:color="000000"/>
            </w:tcBorders>
            <w:tcMar>
              <w:left w:w="144" w:type="dxa"/>
            </w:tcMar>
          </w:tcPr>
          <w:p w14:paraId="524ECE42"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2.0</w:t>
            </w:r>
          </w:p>
        </w:tc>
        <w:tc>
          <w:tcPr>
            <w:tcW w:w="3060" w:type="dxa"/>
            <w:tcBorders>
              <w:top w:val="single" w:sz="4" w:space="0" w:color="000000"/>
              <w:left w:val="single" w:sz="4" w:space="0" w:color="000000"/>
              <w:bottom w:val="single" w:sz="4" w:space="0" w:color="000000"/>
              <w:right w:val="single" w:sz="4" w:space="0" w:color="000000"/>
            </w:tcBorders>
            <w:tcMar>
              <w:left w:w="144" w:type="dxa"/>
            </w:tcMar>
          </w:tcPr>
          <w:p w14:paraId="344B9D55"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73.00-76.00</w:t>
            </w:r>
          </w:p>
        </w:tc>
      </w:tr>
      <w:tr w:rsidR="00577C54" w:rsidRPr="00577C54" w14:paraId="3BAA7A9D" w14:textId="77777777" w:rsidTr="000968D4">
        <w:trPr>
          <w:trHeight w:val="254"/>
        </w:trPr>
        <w:tc>
          <w:tcPr>
            <w:tcW w:w="1936" w:type="dxa"/>
            <w:tcBorders>
              <w:top w:val="single" w:sz="4" w:space="0" w:color="000000"/>
              <w:left w:val="single" w:sz="4" w:space="0" w:color="000000"/>
              <w:bottom w:val="single" w:sz="4" w:space="0" w:color="000000"/>
              <w:right w:val="single" w:sz="4" w:space="0" w:color="000000"/>
            </w:tcBorders>
            <w:tcMar>
              <w:left w:w="144" w:type="dxa"/>
            </w:tcMar>
          </w:tcPr>
          <w:p w14:paraId="442A7116"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C-</w:t>
            </w:r>
          </w:p>
        </w:tc>
        <w:tc>
          <w:tcPr>
            <w:tcW w:w="1890" w:type="dxa"/>
            <w:tcBorders>
              <w:top w:val="single" w:sz="4" w:space="0" w:color="000000"/>
              <w:left w:val="single" w:sz="4" w:space="0" w:color="000000"/>
              <w:bottom w:val="single" w:sz="4" w:space="0" w:color="000000"/>
              <w:right w:val="single" w:sz="4" w:space="0" w:color="000000"/>
            </w:tcBorders>
            <w:tcMar>
              <w:left w:w="144" w:type="dxa"/>
            </w:tcMar>
          </w:tcPr>
          <w:p w14:paraId="2B41306F"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1.7</w:t>
            </w:r>
          </w:p>
        </w:tc>
        <w:tc>
          <w:tcPr>
            <w:tcW w:w="3060" w:type="dxa"/>
            <w:tcBorders>
              <w:top w:val="single" w:sz="4" w:space="0" w:color="000000"/>
              <w:left w:val="single" w:sz="4" w:space="0" w:color="000000"/>
              <w:bottom w:val="single" w:sz="4" w:space="0" w:color="000000"/>
              <w:right w:val="single" w:sz="4" w:space="0" w:color="000000"/>
            </w:tcBorders>
            <w:tcMar>
              <w:left w:w="144" w:type="dxa"/>
            </w:tcMar>
          </w:tcPr>
          <w:p w14:paraId="7EEBEB30"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70.00-72.00</w:t>
            </w:r>
          </w:p>
        </w:tc>
      </w:tr>
      <w:tr w:rsidR="00577C54" w:rsidRPr="00577C54" w14:paraId="23DB5A4F" w14:textId="77777777" w:rsidTr="000968D4">
        <w:trPr>
          <w:trHeight w:val="253"/>
        </w:trPr>
        <w:tc>
          <w:tcPr>
            <w:tcW w:w="1936" w:type="dxa"/>
            <w:tcBorders>
              <w:top w:val="single" w:sz="4" w:space="0" w:color="000000"/>
              <w:left w:val="single" w:sz="4" w:space="0" w:color="000000"/>
              <w:bottom w:val="single" w:sz="4" w:space="0" w:color="000000"/>
              <w:right w:val="single" w:sz="4" w:space="0" w:color="000000"/>
            </w:tcBorders>
            <w:tcMar>
              <w:left w:w="144" w:type="dxa"/>
            </w:tcMar>
          </w:tcPr>
          <w:p w14:paraId="162E9B59"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D+</w:t>
            </w:r>
          </w:p>
        </w:tc>
        <w:tc>
          <w:tcPr>
            <w:tcW w:w="1890" w:type="dxa"/>
            <w:tcBorders>
              <w:top w:val="single" w:sz="4" w:space="0" w:color="000000"/>
              <w:left w:val="single" w:sz="4" w:space="0" w:color="000000"/>
              <w:bottom w:val="single" w:sz="4" w:space="0" w:color="000000"/>
              <w:right w:val="single" w:sz="4" w:space="0" w:color="000000"/>
            </w:tcBorders>
            <w:tcMar>
              <w:left w:w="144" w:type="dxa"/>
            </w:tcMar>
          </w:tcPr>
          <w:p w14:paraId="150A75A8"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1.3</w:t>
            </w:r>
          </w:p>
        </w:tc>
        <w:tc>
          <w:tcPr>
            <w:tcW w:w="3060" w:type="dxa"/>
            <w:tcBorders>
              <w:top w:val="single" w:sz="4" w:space="0" w:color="000000"/>
              <w:left w:val="single" w:sz="4" w:space="0" w:color="000000"/>
              <w:bottom w:val="single" w:sz="4" w:space="0" w:color="000000"/>
              <w:right w:val="single" w:sz="4" w:space="0" w:color="000000"/>
            </w:tcBorders>
            <w:tcMar>
              <w:left w:w="144" w:type="dxa"/>
            </w:tcMar>
          </w:tcPr>
          <w:p w14:paraId="4D507D15"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67.00-69.00</w:t>
            </w:r>
          </w:p>
        </w:tc>
      </w:tr>
      <w:tr w:rsidR="00577C54" w:rsidRPr="00577C54" w14:paraId="53BDDFED" w14:textId="77777777" w:rsidTr="000968D4">
        <w:trPr>
          <w:trHeight w:val="249"/>
        </w:trPr>
        <w:tc>
          <w:tcPr>
            <w:tcW w:w="1936" w:type="dxa"/>
            <w:tcBorders>
              <w:top w:val="single" w:sz="4" w:space="0" w:color="000000"/>
              <w:left w:val="single" w:sz="4" w:space="0" w:color="000000"/>
              <w:bottom w:val="single" w:sz="4" w:space="0" w:color="000000"/>
              <w:right w:val="single" w:sz="4" w:space="0" w:color="000000"/>
            </w:tcBorders>
            <w:tcMar>
              <w:left w:w="144" w:type="dxa"/>
            </w:tcMar>
          </w:tcPr>
          <w:p w14:paraId="31244DB6"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D</w:t>
            </w:r>
          </w:p>
        </w:tc>
        <w:tc>
          <w:tcPr>
            <w:tcW w:w="1890" w:type="dxa"/>
            <w:tcBorders>
              <w:top w:val="single" w:sz="4" w:space="0" w:color="000000"/>
              <w:left w:val="single" w:sz="4" w:space="0" w:color="000000"/>
              <w:bottom w:val="single" w:sz="4" w:space="0" w:color="000000"/>
              <w:right w:val="single" w:sz="4" w:space="0" w:color="000000"/>
            </w:tcBorders>
            <w:tcMar>
              <w:left w:w="144" w:type="dxa"/>
            </w:tcMar>
          </w:tcPr>
          <w:p w14:paraId="58C5FDC2"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1.0</w:t>
            </w:r>
          </w:p>
        </w:tc>
        <w:tc>
          <w:tcPr>
            <w:tcW w:w="3060" w:type="dxa"/>
            <w:tcBorders>
              <w:top w:val="single" w:sz="4" w:space="0" w:color="000000"/>
              <w:left w:val="single" w:sz="4" w:space="0" w:color="000000"/>
              <w:bottom w:val="single" w:sz="4" w:space="0" w:color="000000"/>
              <w:right w:val="single" w:sz="4" w:space="0" w:color="000000"/>
            </w:tcBorders>
            <w:tcMar>
              <w:left w:w="144" w:type="dxa"/>
            </w:tcMar>
          </w:tcPr>
          <w:p w14:paraId="3EA4CF9F"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63.00-66.00</w:t>
            </w:r>
          </w:p>
        </w:tc>
      </w:tr>
      <w:tr w:rsidR="00577C54" w:rsidRPr="00577C54" w14:paraId="784F102D" w14:textId="77777777" w:rsidTr="000968D4">
        <w:trPr>
          <w:trHeight w:val="254"/>
        </w:trPr>
        <w:tc>
          <w:tcPr>
            <w:tcW w:w="1936" w:type="dxa"/>
            <w:tcBorders>
              <w:top w:val="single" w:sz="4" w:space="0" w:color="000000"/>
              <w:left w:val="single" w:sz="4" w:space="0" w:color="000000"/>
              <w:bottom w:val="single" w:sz="4" w:space="0" w:color="000000"/>
              <w:right w:val="single" w:sz="4" w:space="0" w:color="000000"/>
            </w:tcBorders>
            <w:tcMar>
              <w:left w:w="144" w:type="dxa"/>
            </w:tcMar>
          </w:tcPr>
          <w:p w14:paraId="364466C8"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D-</w:t>
            </w:r>
          </w:p>
        </w:tc>
        <w:tc>
          <w:tcPr>
            <w:tcW w:w="1890" w:type="dxa"/>
            <w:tcBorders>
              <w:top w:val="single" w:sz="4" w:space="0" w:color="000000"/>
              <w:left w:val="single" w:sz="4" w:space="0" w:color="000000"/>
              <w:bottom w:val="single" w:sz="4" w:space="0" w:color="000000"/>
              <w:right w:val="single" w:sz="4" w:space="0" w:color="000000"/>
            </w:tcBorders>
            <w:tcMar>
              <w:left w:w="144" w:type="dxa"/>
            </w:tcMar>
          </w:tcPr>
          <w:p w14:paraId="7927DEC5"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0.7</w:t>
            </w:r>
          </w:p>
        </w:tc>
        <w:tc>
          <w:tcPr>
            <w:tcW w:w="3060" w:type="dxa"/>
            <w:tcBorders>
              <w:top w:val="single" w:sz="4" w:space="0" w:color="000000"/>
              <w:left w:val="single" w:sz="4" w:space="0" w:color="000000"/>
              <w:bottom w:val="single" w:sz="4" w:space="0" w:color="000000"/>
              <w:right w:val="single" w:sz="4" w:space="0" w:color="000000"/>
            </w:tcBorders>
            <w:tcMar>
              <w:left w:w="144" w:type="dxa"/>
            </w:tcMar>
          </w:tcPr>
          <w:p w14:paraId="099A1CC9"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60.00-62.00</w:t>
            </w:r>
          </w:p>
        </w:tc>
      </w:tr>
      <w:tr w:rsidR="00577C54" w:rsidRPr="00577C54" w14:paraId="116A8C40" w14:textId="77777777" w:rsidTr="000968D4">
        <w:trPr>
          <w:trHeight w:val="253"/>
        </w:trPr>
        <w:tc>
          <w:tcPr>
            <w:tcW w:w="1936" w:type="dxa"/>
            <w:tcBorders>
              <w:top w:val="single" w:sz="4" w:space="0" w:color="000000"/>
              <w:left w:val="single" w:sz="4" w:space="0" w:color="000000"/>
              <w:bottom w:val="single" w:sz="4" w:space="0" w:color="000000"/>
              <w:right w:val="single" w:sz="4" w:space="0" w:color="000000"/>
            </w:tcBorders>
            <w:tcMar>
              <w:left w:w="144" w:type="dxa"/>
            </w:tcMar>
          </w:tcPr>
          <w:p w14:paraId="0C2C814B"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F</w:t>
            </w:r>
          </w:p>
        </w:tc>
        <w:tc>
          <w:tcPr>
            <w:tcW w:w="1890" w:type="dxa"/>
            <w:tcBorders>
              <w:top w:val="single" w:sz="4" w:space="0" w:color="000000"/>
              <w:left w:val="single" w:sz="4" w:space="0" w:color="000000"/>
              <w:bottom w:val="single" w:sz="4" w:space="0" w:color="000000"/>
              <w:right w:val="single" w:sz="4" w:space="0" w:color="000000"/>
            </w:tcBorders>
            <w:tcMar>
              <w:left w:w="144" w:type="dxa"/>
            </w:tcMar>
          </w:tcPr>
          <w:p w14:paraId="2268BFF0"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0</w:t>
            </w:r>
          </w:p>
        </w:tc>
        <w:tc>
          <w:tcPr>
            <w:tcW w:w="3060" w:type="dxa"/>
            <w:tcBorders>
              <w:top w:val="single" w:sz="4" w:space="0" w:color="000000"/>
              <w:left w:val="single" w:sz="4" w:space="0" w:color="000000"/>
              <w:bottom w:val="single" w:sz="4" w:space="0" w:color="000000"/>
              <w:right w:val="single" w:sz="4" w:space="0" w:color="000000"/>
            </w:tcBorders>
            <w:tcMar>
              <w:left w:w="144" w:type="dxa"/>
            </w:tcMar>
          </w:tcPr>
          <w:p w14:paraId="27981BAD" w14:textId="77777777" w:rsidR="00577C54" w:rsidRPr="00577C54" w:rsidRDefault="00577C54" w:rsidP="00AB15DE">
            <w:pPr>
              <w:pStyle w:val="ListParagraph"/>
              <w:tabs>
                <w:tab w:val="left" w:pos="720"/>
                <w:tab w:val="left" w:pos="1440"/>
                <w:tab w:val="left" w:pos="2160"/>
                <w:tab w:val="left" w:pos="2880"/>
                <w:tab w:val="left" w:pos="3600"/>
              </w:tabs>
              <w:adjustRightInd w:val="0"/>
              <w:snapToGrid w:val="0"/>
              <w:ind w:left="0" w:firstLine="0"/>
              <w:rPr>
                <w:sz w:val="24"/>
                <w:szCs w:val="24"/>
              </w:rPr>
            </w:pPr>
            <w:r w:rsidRPr="00577C54">
              <w:rPr>
                <w:sz w:val="24"/>
                <w:szCs w:val="24"/>
              </w:rPr>
              <w:t>Below 60.00</w:t>
            </w:r>
          </w:p>
        </w:tc>
      </w:tr>
    </w:tbl>
    <w:p w14:paraId="5602DEB6" w14:textId="1DC19D21" w:rsidR="004A6DE1" w:rsidRPr="00BC39B5" w:rsidRDefault="004A6DE1" w:rsidP="00AB15DE">
      <w:pPr>
        <w:pStyle w:val="ListParagraph"/>
        <w:tabs>
          <w:tab w:val="left" w:pos="720"/>
          <w:tab w:val="left" w:pos="1440"/>
          <w:tab w:val="left" w:pos="2160"/>
          <w:tab w:val="left" w:pos="2880"/>
          <w:tab w:val="left" w:pos="3600"/>
        </w:tabs>
        <w:adjustRightInd w:val="0"/>
        <w:snapToGrid w:val="0"/>
        <w:ind w:left="0" w:firstLine="0"/>
        <w:rPr>
          <w:sz w:val="24"/>
          <w:szCs w:val="24"/>
        </w:rPr>
      </w:pPr>
    </w:p>
    <w:p w14:paraId="27B5C1F2" w14:textId="0F270E9E" w:rsidR="007E090A" w:rsidRPr="00BC39B5" w:rsidRDefault="007E090A" w:rsidP="009B4A4E">
      <w:pPr>
        <w:pStyle w:val="ListParagraph"/>
        <w:tabs>
          <w:tab w:val="left" w:pos="720"/>
          <w:tab w:val="left" w:pos="1440"/>
          <w:tab w:val="left" w:pos="2160"/>
          <w:tab w:val="left" w:pos="2880"/>
          <w:tab w:val="left" w:pos="3600"/>
        </w:tabs>
        <w:adjustRightInd w:val="0"/>
        <w:snapToGrid w:val="0"/>
        <w:ind w:left="720" w:firstLine="0"/>
        <w:rPr>
          <w:sz w:val="24"/>
          <w:szCs w:val="24"/>
        </w:rPr>
      </w:pPr>
      <w:r w:rsidRPr="00BC39B5">
        <w:rPr>
          <w:i/>
          <w:iCs/>
          <w:sz w:val="24"/>
          <w:szCs w:val="24"/>
        </w:rPr>
        <w:t>Optional Letter Grade Descriptions:</w:t>
      </w:r>
      <w:r w:rsidRPr="00BC39B5">
        <w:rPr>
          <w:sz w:val="24"/>
          <w:szCs w:val="24"/>
        </w:rPr>
        <w:br/>
        <w:t>Faculty may include detailed descriptions of letter grades to help clarify expectations.</w:t>
      </w:r>
    </w:p>
    <w:p w14:paraId="62113E90" w14:textId="77777777" w:rsidR="009B4A4E" w:rsidRDefault="009B4A4E" w:rsidP="00AB15DE">
      <w:pPr>
        <w:pStyle w:val="ListParagraph"/>
        <w:tabs>
          <w:tab w:val="left" w:pos="720"/>
          <w:tab w:val="left" w:pos="1440"/>
          <w:tab w:val="left" w:pos="2160"/>
          <w:tab w:val="left" w:pos="2880"/>
          <w:tab w:val="left" w:pos="3600"/>
        </w:tabs>
        <w:adjustRightInd w:val="0"/>
        <w:snapToGrid w:val="0"/>
        <w:ind w:left="720" w:firstLine="0"/>
        <w:rPr>
          <w:i/>
          <w:iCs/>
          <w:sz w:val="24"/>
          <w:szCs w:val="24"/>
        </w:rPr>
      </w:pPr>
    </w:p>
    <w:p w14:paraId="6E06F463" w14:textId="69A10A33" w:rsidR="007E090A" w:rsidRPr="00BC39B5" w:rsidRDefault="007E090A" w:rsidP="009B4A4E">
      <w:pPr>
        <w:pStyle w:val="ListParagraph"/>
        <w:tabs>
          <w:tab w:val="left" w:pos="720"/>
          <w:tab w:val="left" w:pos="1440"/>
          <w:tab w:val="left" w:pos="2160"/>
          <w:tab w:val="left" w:pos="2880"/>
          <w:tab w:val="left" w:pos="3600"/>
        </w:tabs>
        <w:adjustRightInd w:val="0"/>
        <w:snapToGrid w:val="0"/>
        <w:ind w:left="1440" w:firstLine="0"/>
        <w:rPr>
          <w:i/>
          <w:iCs/>
          <w:sz w:val="24"/>
          <w:szCs w:val="24"/>
        </w:rPr>
      </w:pPr>
      <w:r w:rsidRPr="00BC39B5">
        <w:rPr>
          <w:i/>
          <w:iCs/>
          <w:sz w:val="24"/>
          <w:szCs w:val="24"/>
        </w:rPr>
        <w:t>Example:</w:t>
      </w:r>
    </w:p>
    <w:p w14:paraId="4F2D21FF" w14:textId="15020F21" w:rsidR="007E090A" w:rsidRPr="00BC39B5" w:rsidRDefault="007E090A" w:rsidP="009B4A4E">
      <w:pPr>
        <w:tabs>
          <w:tab w:val="left" w:pos="720"/>
          <w:tab w:val="left" w:pos="1440"/>
          <w:tab w:val="left" w:pos="2160"/>
          <w:tab w:val="left" w:pos="2880"/>
          <w:tab w:val="left" w:pos="3600"/>
        </w:tabs>
        <w:adjustRightInd w:val="0"/>
        <w:snapToGrid w:val="0"/>
        <w:ind w:left="1440"/>
        <w:rPr>
          <w:i/>
          <w:iCs/>
          <w:color w:val="000000" w:themeColor="text1"/>
          <w:sz w:val="24"/>
          <w:szCs w:val="24"/>
        </w:rPr>
      </w:pPr>
      <w:proofErr w:type="spellStart"/>
      <w:proofErr w:type="gramStart"/>
      <w:r w:rsidRPr="00BC39B5">
        <w:rPr>
          <w:i/>
          <w:iCs/>
          <w:color w:val="000000" w:themeColor="text1"/>
          <w:sz w:val="24"/>
          <w:szCs w:val="24"/>
        </w:rPr>
        <w:t>A</w:t>
      </w:r>
      <w:proofErr w:type="spellEnd"/>
      <w:proofErr w:type="gramEnd"/>
      <w:r w:rsidRPr="00BC39B5">
        <w:rPr>
          <w:i/>
          <w:iCs/>
          <w:color w:val="000000" w:themeColor="text1"/>
          <w:sz w:val="24"/>
          <w:szCs w:val="24"/>
        </w:rPr>
        <w:t xml:space="preserve"> </w:t>
      </w:r>
      <w:r w:rsidR="009B4A4E">
        <w:rPr>
          <w:i/>
          <w:iCs/>
          <w:color w:val="000000" w:themeColor="text1"/>
          <w:sz w:val="24"/>
          <w:szCs w:val="24"/>
        </w:rPr>
        <w:t xml:space="preserve">  </w:t>
      </w:r>
      <w:r w:rsidRPr="00BC39B5">
        <w:rPr>
          <w:i/>
          <w:iCs/>
          <w:color w:val="000000" w:themeColor="text1"/>
          <w:sz w:val="24"/>
          <w:szCs w:val="24"/>
        </w:rPr>
        <w:t>Exceptional, outstanding. Takes problem beyond assignment to a personal solution, in form of ambition, creativity, and complexity. Critical and creative thinking combined with excellent technical skill. Excellent presentation that is above and beyond.</w:t>
      </w:r>
    </w:p>
    <w:p w14:paraId="117E0A7B" w14:textId="0E489726" w:rsidR="007E090A" w:rsidRPr="00BC39B5" w:rsidRDefault="007E090A" w:rsidP="009B4A4E">
      <w:pPr>
        <w:tabs>
          <w:tab w:val="left" w:pos="720"/>
          <w:tab w:val="left" w:pos="1440"/>
          <w:tab w:val="left" w:pos="2160"/>
          <w:tab w:val="left" w:pos="2880"/>
          <w:tab w:val="left" w:pos="3600"/>
        </w:tabs>
        <w:adjustRightInd w:val="0"/>
        <w:snapToGrid w:val="0"/>
        <w:ind w:left="1440"/>
        <w:rPr>
          <w:i/>
          <w:iCs/>
          <w:color w:val="000000" w:themeColor="text1"/>
          <w:sz w:val="24"/>
          <w:szCs w:val="24"/>
        </w:rPr>
      </w:pPr>
      <w:r w:rsidRPr="00BC39B5">
        <w:rPr>
          <w:i/>
          <w:iCs/>
          <w:color w:val="000000" w:themeColor="text1"/>
          <w:sz w:val="24"/>
          <w:szCs w:val="24"/>
        </w:rPr>
        <w:t>B+ to A</w:t>
      </w:r>
      <w:proofErr w:type="gramStart"/>
      <w:r w:rsidRPr="00BC39B5">
        <w:rPr>
          <w:i/>
          <w:iCs/>
          <w:color w:val="000000" w:themeColor="text1"/>
          <w:sz w:val="24"/>
          <w:szCs w:val="24"/>
        </w:rPr>
        <w:t xml:space="preserve">- </w:t>
      </w:r>
      <w:r w:rsidR="009B4A4E">
        <w:rPr>
          <w:i/>
          <w:iCs/>
          <w:color w:val="000000" w:themeColor="text1"/>
          <w:sz w:val="24"/>
          <w:szCs w:val="24"/>
        </w:rPr>
        <w:t xml:space="preserve"> </w:t>
      </w:r>
      <w:r w:rsidRPr="00BC39B5">
        <w:rPr>
          <w:i/>
          <w:iCs/>
          <w:color w:val="000000" w:themeColor="text1"/>
          <w:sz w:val="24"/>
          <w:szCs w:val="24"/>
        </w:rPr>
        <w:t>Extremely</w:t>
      </w:r>
      <w:proofErr w:type="gramEnd"/>
      <w:r w:rsidRPr="00BC39B5">
        <w:rPr>
          <w:i/>
          <w:iCs/>
          <w:color w:val="000000" w:themeColor="text1"/>
          <w:sz w:val="24"/>
          <w:szCs w:val="24"/>
        </w:rPr>
        <w:t xml:space="preserve"> good, commendable. Work shows above-average proficiency. Additional energy and attention paid to enhancing technical, aesthetic, and/or conceptual aspects of the project. Good presentation that is neat, tidy, and follows requirements.</w:t>
      </w:r>
    </w:p>
    <w:p w14:paraId="2B64D82B" w14:textId="77777777" w:rsidR="007E090A" w:rsidRPr="00BC39B5" w:rsidRDefault="007E090A" w:rsidP="009B4A4E">
      <w:pPr>
        <w:tabs>
          <w:tab w:val="left" w:pos="720"/>
          <w:tab w:val="left" w:pos="1440"/>
          <w:tab w:val="left" w:pos="2160"/>
          <w:tab w:val="left" w:pos="2880"/>
          <w:tab w:val="left" w:pos="3600"/>
        </w:tabs>
        <w:adjustRightInd w:val="0"/>
        <w:snapToGrid w:val="0"/>
        <w:ind w:left="1440"/>
        <w:rPr>
          <w:i/>
          <w:iCs/>
          <w:color w:val="000000" w:themeColor="text1"/>
          <w:sz w:val="24"/>
          <w:szCs w:val="24"/>
        </w:rPr>
      </w:pPr>
      <w:r w:rsidRPr="00BC39B5">
        <w:rPr>
          <w:i/>
          <w:iCs/>
          <w:color w:val="000000" w:themeColor="text1"/>
          <w:sz w:val="24"/>
          <w:szCs w:val="24"/>
        </w:rPr>
        <w:t xml:space="preserve">B-to B </w:t>
      </w:r>
      <w:r w:rsidRPr="00BC39B5">
        <w:rPr>
          <w:i/>
          <w:iCs/>
          <w:color w:val="000000" w:themeColor="text1"/>
          <w:sz w:val="24"/>
          <w:szCs w:val="24"/>
        </w:rPr>
        <w:tab/>
        <w:t xml:space="preserve">Good. All aspects of the project completed with strengths in some areas evident, including technical competency or creativity. Strong effort. Presentation shows care of and respect for your work. Good presentations that </w:t>
      </w:r>
      <w:proofErr w:type="gramStart"/>
      <w:r w:rsidRPr="00BC39B5">
        <w:rPr>
          <w:i/>
          <w:iCs/>
          <w:color w:val="000000" w:themeColor="text1"/>
          <w:sz w:val="24"/>
          <w:szCs w:val="24"/>
        </w:rPr>
        <w:t>follows</w:t>
      </w:r>
      <w:proofErr w:type="gramEnd"/>
      <w:r w:rsidRPr="00BC39B5">
        <w:rPr>
          <w:i/>
          <w:iCs/>
          <w:color w:val="000000" w:themeColor="text1"/>
          <w:sz w:val="24"/>
          <w:szCs w:val="24"/>
        </w:rPr>
        <w:t xml:space="preserve"> requirements, some minor areas for improvement are evident.</w:t>
      </w:r>
    </w:p>
    <w:p w14:paraId="56C5A809" w14:textId="473FD62A" w:rsidR="007E090A" w:rsidRPr="00BC39B5" w:rsidRDefault="007E090A" w:rsidP="009B4A4E">
      <w:pPr>
        <w:tabs>
          <w:tab w:val="left" w:pos="720"/>
          <w:tab w:val="left" w:pos="1440"/>
          <w:tab w:val="left" w:pos="2160"/>
          <w:tab w:val="left" w:pos="2880"/>
          <w:tab w:val="left" w:pos="3600"/>
        </w:tabs>
        <w:adjustRightInd w:val="0"/>
        <w:snapToGrid w:val="0"/>
        <w:ind w:left="1440"/>
        <w:rPr>
          <w:i/>
          <w:iCs/>
          <w:color w:val="000000" w:themeColor="text1"/>
          <w:sz w:val="24"/>
          <w:szCs w:val="24"/>
        </w:rPr>
      </w:pPr>
      <w:r w:rsidRPr="00BC39B5">
        <w:rPr>
          <w:i/>
          <w:iCs/>
          <w:color w:val="000000" w:themeColor="text1"/>
          <w:sz w:val="24"/>
          <w:szCs w:val="24"/>
        </w:rPr>
        <w:t>C- to C</w:t>
      </w:r>
      <w:proofErr w:type="gramStart"/>
      <w:r w:rsidRPr="00BC39B5">
        <w:rPr>
          <w:i/>
          <w:iCs/>
          <w:color w:val="000000" w:themeColor="text1"/>
          <w:sz w:val="24"/>
          <w:szCs w:val="24"/>
        </w:rPr>
        <w:t xml:space="preserve">+ </w:t>
      </w:r>
      <w:r w:rsidR="009B4A4E">
        <w:rPr>
          <w:i/>
          <w:iCs/>
          <w:color w:val="000000" w:themeColor="text1"/>
          <w:sz w:val="24"/>
          <w:szCs w:val="24"/>
        </w:rPr>
        <w:t xml:space="preserve"> </w:t>
      </w:r>
      <w:r w:rsidRPr="00BC39B5">
        <w:rPr>
          <w:i/>
          <w:iCs/>
          <w:color w:val="000000" w:themeColor="text1"/>
          <w:sz w:val="24"/>
          <w:szCs w:val="24"/>
        </w:rPr>
        <w:t>Adequate</w:t>
      </w:r>
      <w:proofErr w:type="gramEnd"/>
      <w:r w:rsidRPr="00BC39B5">
        <w:rPr>
          <w:i/>
          <w:iCs/>
          <w:color w:val="000000" w:themeColor="text1"/>
          <w:sz w:val="24"/>
          <w:szCs w:val="24"/>
        </w:rPr>
        <w:t>, average. Work is complete and directions were followed. Work demonstrates basic effort with areas for improvement in more than one dimension of assessment. Presentation does not follow requirements in all areas, areas for improvement are evident.</w:t>
      </w:r>
    </w:p>
    <w:p w14:paraId="77CC46DF" w14:textId="35842A29" w:rsidR="007E090A" w:rsidRPr="00BC39B5" w:rsidRDefault="007E090A" w:rsidP="009B4A4E">
      <w:pPr>
        <w:tabs>
          <w:tab w:val="left" w:pos="720"/>
          <w:tab w:val="left" w:pos="1440"/>
          <w:tab w:val="left" w:pos="2160"/>
          <w:tab w:val="left" w:pos="2880"/>
          <w:tab w:val="left" w:pos="3600"/>
        </w:tabs>
        <w:adjustRightInd w:val="0"/>
        <w:snapToGrid w:val="0"/>
        <w:ind w:left="1440"/>
        <w:rPr>
          <w:i/>
          <w:iCs/>
          <w:color w:val="000000" w:themeColor="text1"/>
          <w:sz w:val="24"/>
          <w:szCs w:val="24"/>
        </w:rPr>
      </w:pPr>
      <w:r w:rsidRPr="00BC39B5">
        <w:rPr>
          <w:i/>
          <w:iCs/>
          <w:color w:val="000000" w:themeColor="text1"/>
          <w:sz w:val="24"/>
          <w:szCs w:val="24"/>
        </w:rPr>
        <w:t>D to D</w:t>
      </w:r>
      <w:proofErr w:type="gramStart"/>
      <w:r w:rsidRPr="00BC39B5">
        <w:rPr>
          <w:i/>
          <w:iCs/>
          <w:color w:val="000000" w:themeColor="text1"/>
          <w:sz w:val="24"/>
          <w:szCs w:val="24"/>
        </w:rPr>
        <w:t>+</w:t>
      </w:r>
      <w:r w:rsidR="009B4A4E">
        <w:rPr>
          <w:i/>
          <w:iCs/>
          <w:color w:val="000000" w:themeColor="text1"/>
          <w:sz w:val="24"/>
          <w:szCs w:val="24"/>
        </w:rPr>
        <w:t xml:space="preserve">  </w:t>
      </w:r>
      <w:r w:rsidRPr="00BC39B5">
        <w:rPr>
          <w:i/>
          <w:iCs/>
          <w:color w:val="000000" w:themeColor="text1"/>
          <w:sz w:val="24"/>
          <w:szCs w:val="24"/>
        </w:rPr>
        <w:t>Needs</w:t>
      </w:r>
      <w:proofErr w:type="gramEnd"/>
      <w:r w:rsidRPr="00BC39B5">
        <w:rPr>
          <w:i/>
          <w:iCs/>
          <w:color w:val="000000" w:themeColor="text1"/>
          <w:sz w:val="24"/>
          <w:szCs w:val="24"/>
        </w:rPr>
        <w:t xml:space="preserve"> significant improvement. Work is incomplete, directions were not followed. Needs improvement in all areas assessed. Demonstrates lack of understanding of the assignment. Sloppy presentation.</w:t>
      </w:r>
    </w:p>
    <w:p w14:paraId="72C7BE89" w14:textId="7647CB70" w:rsidR="007E090A" w:rsidRPr="00BC39B5" w:rsidRDefault="007E090A" w:rsidP="009B4A4E">
      <w:pPr>
        <w:tabs>
          <w:tab w:val="left" w:pos="720"/>
          <w:tab w:val="left" w:pos="1440"/>
          <w:tab w:val="left" w:pos="2160"/>
          <w:tab w:val="left" w:pos="2880"/>
          <w:tab w:val="left" w:pos="3600"/>
        </w:tabs>
        <w:adjustRightInd w:val="0"/>
        <w:snapToGrid w:val="0"/>
        <w:ind w:left="1440"/>
        <w:rPr>
          <w:i/>
          <w:iCs/>
          <w:color w:val="000000" w:themeColor="text1"/>
          <w:sz w:val="24"/>
          <w:szCs w:val="24"/>
        </w:rPr>
      </w:pPr>
      <w:proofErr w:type="gramStart"/>
      <w:r w:rsidRPr="00BC39B5">
        <w:rPr>
          <w:i/>
          <w:iCs/>
          <w:color w:val="000000" w:themeColor="text1"/>
          <w:sz w:val="24"/>
          <w:szCs w:val="24"/>
        </w:rPr>
        <w:t xml:space="preserve">F </w:t>
      </w:r>
      <w:r w:rsidR="009B4A4E">
        <w:rPr>
          <w:i/>
          <w:iCs/>
          <w:color w:val="000000" w:themeColor="text1"/>
          <w:sz w:val="24"/>
          <w:szCs w:val="24"/>
        </w:rPr>
        <w:t xml:space="preserve"> </w:t>
      </w:r>
      <w:r w:rsidRPr="00BC39B5">
        <w:rPr>
          <w:i/>
          <w:iCs/>
          <w:color w:val="000000" w:themeColor="text1"/>
          <w:sz w:val="24"/>
          <w:szCs w:val="24"/>
        </w:rPr>
        <w:t>Serious</w:t>
      </w:r>
      <w:proofErr w:type="gramEnd"/>
      <w:r w:rsidRPr="00BC39B5">
        <w:rPr>
          <w:i/>
          <w:iCs/>
          <w:color w:val="000000" w:themeColor="text1"/>
          <w:sz w:val="24"/>
          <w:szCs w:val="24"/>
        </w:rPr>
        <w:t xml:space="preserve"> improvement needed. Directions were not </w:t>
      </w:r>
      <w:proofErr w:type="gramStart"/>
      <w:r w:rsidRPr="00BC39B5">
        <w:rPr>
          <w:i/>
          <w:iCs/>
          <w:color w:val="000000" w:themeColor="text1"/>
          <w:sz w:val="24"/>
          <w:szCs w:val="24"/>
        </w:rPr>
        <w:t>followed,</w:t>
      </w:r>
      <w:proofErr w:type="gramEnd"/>
      <w:r w:rsidRPr="00BC39B5">
        <w:rPr>
          <w:i/>
          <w:iCs/>
          <w:color w:val="000000" w:themeColor="text1"/>
          <w:sz w:val="24"/>
          <w:szCs w:val="24"/>
        </w:rPr>
        <w:t xml:space="preserve"> work was sloppy and much of the project/assignment was missing. </w:t>
      </w:r>
    </w:p>
    <w:p w14:paraId="1EA586B2" w14:textId="77777777" w:rsidR="007E090A" w:rsidRPr="00BC39B5" w:rsidRDefault="007E090A" w:rsidP="00AB15DE">
      <w:pPr>
        <w:pStyle w:val="ListParagraph"/>
        <w:tabs>
          <w:tab w:val="left" w:pos="720"/>
          <w:tab w:val="left" w:pos="1440"/>
          <w:tab w:val="left" w:pos="2160"/>
          <w:tab w:val="left" w:pos="2880"/>
          <w:tab w:val="left" w:pos="3600"/>
        </w:tabs>
        <w:adjustRightInd w:val="0"/>
        <w:snapToGrid w:val="0"/>
        <w:ind w:left="0" w:firstLine="0"/>
        <w:rPr>
          <w:sz w:val="24"/>
          <w:szCs w:val="24"/>
        </w:rPr>
      </w:pPr>
    </w:p>
    <w:p w14:paraId="37A4B2F4" w14:textId="4726DB20" w:rsidR="00F853C9" w:rsidRPr="00BC39B5" w:rsidRDefault="00DA3DAE" w:rsidP="00AB15DE">
      <w:pPr>
        <w:tabs>
          <w:tab w:val="left" w:pos="720"/>
          <w:tab w:val="left" w:pos="1440"/>
          <w:tab w:val="left" w:pos="2160"/>
          <w:tab w:val="left" w:pos="2880"/>
          <w:tab w:val="left" w:pos="3600"/>
        </w:tabs>
        <w:adjustRightInd w:val="0"/>
        <w:snapToGrid w:val="0"/>
        <w:ind w:left="720"/>
        <w:rPr>
          <w:sz w:val="24"/>
          <w:szCs w:val="24"/>
        </w:rPr>
      </w:pPr>
      <w:r w:rsidRPr="00BC39B5">
        <w:rPr>
          <w:sz w:val="24"/>
          <w:szCs w:val="24"/>
          <w:u w:val="single"/>
        </w:rPr>
        <w:t>Graduate</w:t>
      </w:r>
      <w:r w:rsidRPr="00BC39B5">
        <w:rPr>
          <w:sz w:val="24"/>
          <w:szCs w:val="24"/>
        </w:rPr>
        <w:t xml:space="preserve"> grade scale is A, B, C and</w:t>
      </w:r>
      <w:r w:rsidRPr="00BC39B5">
        <w:rPr>
          <w:spacing w:val="-4"/>
          <w:sz w:val="24"/>
          <w:szCs w:val="24"/>
        </w:rPr>
        <w:t xml:space="preserve"> </w:t>
      </w:r>
      <w:r w:rsidRPr="00BC39B5">
        <w:rPr>
          <w:sz w:val="24"/>
          <w:szCs w:val="24"/>
        </w:rPr>
        <w:t>F.</w:t>
      </w:r>
    </w:p>
    <w:p w14:paraId="38B1251B" w14:textId="2ACE3C8E" w:rsidR="004A6DE1" w:rsidRPr="00BC39B5" w:rsidRDefault="004A6DE1" w:rsidP="00AB15DE">
      <w:pPr>
        <w:tabs>
          <w:tab w:val="left" w:pos="720"/>
          <w:tab w:val="left" w:pos="1440"/>
          <w:tab w:val="left" w:pos="2160"/>
          <w:tab w:val="left" w:pos="2880"/>
          <w:tab w:val="left" w:pos="3600"/>
        </w:tabs>
        <w:adjustRightInd w:val="0"/>
        <w:snapToGrid w:val="0"/>
        <w:rPr>
          <w:i/>
          <w:iCs/>
          <w:sz w:val="24"/>
          <w:szCs w:val="24"/>
        </w:rPr>
      </w:pPr>
      <w:r w:rsidRPr="00BC39B5">
        <w:rPr>
          <w:i/>
          <w:iCs/>
          <w:sz w:val="24"/>
          <w:szCs w:val="24"/>
        </w:rPr>
        <w:lastRenderedPageBreak/>
        <w:tab/>
      </w:r>
      <w:r w:rsidRPr="00BC39B5">
        <w:rPr>
          <w:i/>
          <w:iCs/>
          <w:sz w:val="24"/>
          <w:szCs w:val="24"/>
        </w:rPr>
        <w:tab/>
        <w:t>Example:</w:t>
      </w:r>
    </w:p>
    <w:tbl>
      <w:tblPr>
        <w:tblW w:w="5161" w:type="dxa"/>
        <w:tblInd w:w="2052" w:type="dxa"/>
        <w:tblCellMar>
          <w:left w:w="0" w:type="dxa"/>
          <w:right w:w="0" w:type="dxa"/>
        </w:tblCellMar>
        <w:tblLook w:val="04A0" w:firstRow="1" w:lastRow="0" w:firstColumn="1" w:lastColumn="0" w:noHBand="0" w:noVBand="1"/>
      </w:tblPr>
      <w:tblGrid>
        <w:gridCol w:w="2573"/>
        <w:gridCol w:w="2588"/>
      </w:tblGrid>
      <w:tr w:rsidR="005C3091" w:rsidRPr="00BC39B5" w14:paraId="5B58C2AC" w14:textId="77777777" w:rsidTr="000968D4">
        <w:trPr>
          <w:trHeight w:val="248"/>
        </w:trPr>
        <w:tc>
          <w:tcPr>
            <w:tcW w:w="2573" w:type="dxa"/>
            <w:tcMar>
              <w:top w:w="0" w:type="dxa"/>
              <w:left w:w="108" w:type="dxa"/>
              <w:bottom w:w="0" w:type="dxa"/>
              <w:right w:w="108" w:type="dxa"/>
            </w:tcMar>
            <w:hideMark/>
          </w:tcPr>
          <w:p w14:paraId="2968C2DC" w14:textId="77777777" w:rsidR="005C3091" w:rsidRPr="00BC39B5" w:rsidRDefault="005C3091" w:rsidP="00AB15DE">
            <w:pPr>
              <w:pStyle w:val="BodyText"/>
              <w:tabs>
                <w:tab w:val="left" w:pos="720"/>
                <w:tab w:val="left" w:pos="1440"/>
                <w:tab w:val="left" w:pos="2160"/>
                <w:tab w:val="left" w:pos="2880"/>
                <w:tab w:val="left" w:pos="3600"/>
              </w:tabs>
              <w:adjustRightInd w:val="0"/>
              <w:snapToGrid w:val="0"/>
            </w:pPr>
            <w:r w:rsidRPr="00BC39B5">
              <w:rPr>
                <w:b/>
                <w:bCs/>
              </w:rPr>
              <w:t xml:space="preserve">Grade </w:t>
            </w:r>
          </w:p>
        </w:tc>
        <w:tc>
          <w:tcPr>
            <w:tcW w:w="2588" w:type="dxa"/>
            <w:tcMar>
              <w:top w:w="0" w:type="dxa"/>
              <w:left w:w="108" w:type="dxa"/>
              <w:bottom w:w="0" w:type="dxa"/>
              <w:right w:w="108" w:type="dxa"/>
            </w:tcMar>
            <w:hideMark/>
          </w:tcPr>
          <w:p w14:paraId="33082AA5" w14:textId="77777777" w:rsidR="005C3091" w:rsidRPr="00BC39B5" w:rsidRDefault="005C3091" w:rsidP="00AB15DE">
            <w:pPr>
              <w:pStyle w:val="BodyText"/>
              <w:tabs>
                <w:tab w:val="left" w:pos="720"/>
                <w:tab w:val="left" w:pos="1440"/>
                <w:tab w:val="left" w:pos="2160"/>
                <w:tab w:val="left" w:pos="2880"/>
                <w:tab w:val="left" w:pos="3600"/>
              </w:tabs>
              <w:adjustRightInd w:val="0"/>
              <w:snapToGrid w:val="0"/>
            </w:pPr>
            <w:r w:rsidRPr="00BC39B5">
              <w:rPr>
                <w:b/>
                <w:bCs/>
              </w:rPr>
              <w:t>Percentage</w:t>
            </w:r>
          </w:p>
        </w:tc>
      </w:tr>
      <w:tr w:rsidR="005C3091" w:rsidRPr="00BC39B5" w14:paraId="50C1C4F3" w14:textId="77777777" w:rsidTr="000968D4">
        <w:trPr>
          <w:trHeight w:val="111"/>
        </w:trPr>
        <w:tc>
          <w:tcPr>
            <w:tcW w:w="2573" w:type="dxa"/>
            <w:tcMar>
              <w:top w:w="0" w:type="dxa"/>
              <w:left w:w="108" w:type="dxa"/>
              <w:bottom w:w="0" w:type="dxa"/>
              <w:right w:w="108" w:type="dxa"/>
            </w:tcMar>
            <w:hideMark/>
          </w:tcPr>
          <w:p w14:paraId="77312C4E" w14:textId="77777777" w:rsidR="005C3091" w:rsidRPr="00BC39B5" w:rsidRDefault="005C3091" w:rsidP="00AB15DE">
            <w:pPr>
              <w:pStyle w:val="BodyText"/>
              <w:tabs>
                <w:tab w:val="left" w:pos="720"/>
                <w:tab w:val="left" w:pos="1440"/>
                <w:tab w:val="left" w:pos="2160"/>
                <w:tab w:val="left" w:pos="2880"/>
                <w:tab w:val="left" w:pos="3600"/>
              </w:tabs>
              <w:adjustRightInd w:val="0"/>
              <w:snapToGrid w:val="0"/>
            </w:pPr>
            <w:r w:rsidRPr="00BC39B5">
              <w:t xml:space="preserve">A </w:t>
            </w:r>
          </w:p>
        </w:tc>
        <w:tc>
          <w:tcPr>
            <w:tcW w:w="2588" w:type="dxa"/>
            <w:tcMar>
              <w:top w:w="0" w:type="dxa"/>
              <w:left w:w="108" w:type="dxa"/>
              <w:bottom w:w="0" w:type="dxa"/>
              <w:right w:w="108" w:type="dxa"/>
            </w:tcMar>
            <w:hideMark/>
          </w:tcPr>
          <w:p w14:paraId="347D94C9" w14:textId="77777777" w:rsidR="005C3091" w:rsidRPr="00BC39B5" w:rsidRDefault="005C3091" w:rsidP="00AB15DE">
            <w:pPr>
              <w:pStyle w:val="BodyText"/>
              <w:tabs>
                <w:tab w:val="left" w:pos="720"/>
                <w:tab w:val="left" w:pos="1440"/>
                <w:tab w:val="left" w:pos="2160"/>
                <w:tab w:val="left" w:pos="2880"/>
                <w:tab w:val="left" w:pos="3600"/>
              </w:tabs>
              <w:adjustRightInd w:val="0"/>
              <w:snapToGrid w:val="0"/>
            </w:pPr>
            <w:r w:rsidRPr="00BC39B5">
              <w:t xml:space="preserve">90-100 </w:t>
            </w:r>
          </w:p>
        </w:tc>
      </w:tr>
      <w:tr w:rsidR="005C3091" w:rsidRPr="00BC39B5" w14:paraId="2307A1CC" w14:textId="77777777" w:rsidTr="000968D4">
        <w:trPr>
          <w:trHeight w:val="111"/>
        </w:trPr>
        <w:tc>
          <w:tcPr>
            <w:tcW w:w="2573" w:type="dxa"/>
            <w:tcMar>
              <w:top w:w="0" w:type="dxa"/>
              <w:left w:w="108" w:type="dxa"/>
              <w:bottom w:w="0" w:type="dxa"/>
              <w:right w:w="108" w:type="dxa"/>
            </w:tcMar>
            <w:hideMark/>
          </w:tcPr>
          <w:p w14:paraId="34AD87A1" w14:textId="77777777" w:rsidR="005C3091" w:rsidRPr="00BC39B5" w:rsidRDefault="005C3091" w:rsidP="00AB15DE">
            <w:pPr>
              <w:pStyle w:val="BodyText"/>
              <w:tabs>
                <w:tab w:val="left" w:pos="720"/>
                <w:tab w:val="left" w:pos="1440"/>
                <w:tab w:val="left" w:pos="2160"/>
                <w:tab w:val="left" w:pos="2880"/>
                <w:tab w:val="left" w:pos="3600"/>
              </w:tabs>
              <w:adjustRightInd w:val="0"/>
              <w:snapToGrid w:val="0"/>
            </w:pPr>
            <w:r w:rsidRPr="00BC39B5">
              <w:t xml:space="preserve">B </w:t>
            </w:r>
          </w:p>
        </w:tc>
        <w:tc>
          <w:tcPr>
            <w:tcW w:w="2588" w:type="dxa"/>
            <w:tcMar>
              <w:top w:w="0" w:type="dxa"/>
              <w:left w:w="108" w:type="dxa"/>
              <w:bottom w:w="0" w:type="dxa"/>
              <w:right w:w="108" w:type="dxa"/>
            </w:tcMar>
            <w:hideMark/>
          </w:tcPr>
          <w:p w14:paraId="0038EDCE" w14:textId="77777777" w:rsidR="005C3091" w:rsidRPr="00BC39B5" w:rsidRDefault="005C3091" w:rsidP="00AB15DE">
            <w:pPr>
              <w:pStyle w:val="BodyText"/>
              <w:tabs>
                <w:tab w:val="left" w:pos="720"/>
                <w:tab w:val="left" w:pos="1440"/>
                <w:tab w:val="left" w:pos="2160"/>
                <w:tab w:val="left" w:pos="2880"/>
                <w:tab w:val="left" w:pos="3600"/>
              </w:tabs>
              <w:adjustRightInd w:val="0"/>
              <w:snapToGrid w:val="0"/>
            </w:pPr>
            <w:r w:rsidRPr="00BC39B5">
              <w:t xml:space="preserve">80-89 </w:t>
            </w:r>
          </w:p>
        </w:tc>
      </w:tr>
      <w:tr w:rsidR="005C3091" w:rsidRPr="00BC39B5" w14:paraId="556631BB" w14:textId="77777777" w:rsidTr="000968D4">
        <w:trPr>
          <w:trHeight w:val="111"/>
        </w:trPr>
        <w:tc>
          <w:tcPr>
            <w:tcW w:w="2573" w:type="dxa"/>
            <w:tcMar>
              <w:top w:w="0" w:type="dxa"/>
              <w:left w:w="108" w:type="dxa"/>
              <w:bottom w:w="0" w:type="dxa"/>
              <w:right w:w="108" w:type="dxa"/>
            </w:tcMar>
            <w:hideMark/>
          </w:tcPr>
          <w:p w14:paraId="76D6DE28" w14:textId="77777777" w:rsidR="005C3091" w:rsidRPr="00BC39B5" w:rsidRDefault="005C3091" w:rsidP="00AB15DE">
            <w:pPr>
              <w:pStyle w:val="BodyText"/>
              <w:tabs>
                <w:tab w:val="left" w:pos="720"/>
                <w:tab w:val="left" w:pos="1440"/>
                <w:tab w:val="left" w:pos="2160"/>
                <w:tab w:val="left" w:pos="2880"/>
                <w:tab w:val="left" w:pos="3600"/>
              </w:tabs>
              <w:adjustRightInd w:val="0"/>
              <w:snapToGrid w:val="0"/>
            </w:pPr>
            <w:r w:rsidRPr="00BC39B5">
              <w:t xml:space="preserve">C </w:t>
            </w:r>
          </w:p>
        </w:tc>
        <w:tc>
          <w:tcPr>
            <w:tcW w:w="2588" w:type="dxa"/>
            <w:tcMar>
              <w:top w:w="0" w:type="dxa"/>
              <w:left w:w="108" w:type="dxa"/>
              <w:bottom w:w="0" w:type="dxa"/>
              <w:right w:w="108" w:type="dxa"/>
            </w:tcMar>
            <w:hideMark/>
          </w:tcPr>
          <w:p w14:paraId="2C15A4F6" w14:textId="77777777" w:rsidR="005C3091" w:rsidRPr="00BC39B5" w:rsidRDefault="005C3091" w:rsidP="00AB15DE">
            <w:pPr>
              <w:pStyle w:val="BodyText"/>
              <w:tabs>
                <w:tab w:val="left" w:pos="720"/>
                <w:tab w:val="left" w:pos="1440"/>
                <w:tab w:val="left" w:pos="2160"/>
                <w:tab w:val="left" w:pos="2880"/>
                <w:tab w:val="left" w:pos="3600"/>
              </w:tabs>
              <w:adjustRightInd w:val="0"/>
              <w:snapToGrid w:val="0"/>
            </w:pPr>
            <w:r w:rsidRPr="00BC39B5">
              <w:t xml:space="preserve">70-79 </w:t>
            </w:r>
          </w:p>
        </w:tc>
      </w:tr>
      <w:tr w:rsidR="005C3091" w:rsidRPr="00BC39B5" w14:paraId="034296B3" w14:textId="77777777" w:rsidTr="000968D4">
        <w:trPr>
          <w:trHeight w:val="111"/>
        </w:trPr>
        <w:tc>
          <w:tcPr>
            <w:tcW w:w="2573" w:type="dxa"/>
            <w:tcMar>
              <w:top w:w="0" w:type="dxa"/>
              <w:left w:w="108" w:type="dxa"/>
              <w:bottom w:w="0" w:type="dxa"/>
              <w:right w:w="108" w:type="dxa"/>
            </w:tcMar>
            <w:hideMark/>
          </w:tcPr>
          <w:p w14:paraId="4C8EADE5" w14:textId="77777777" w:rsidR="005C3091" w:rsidRPr="00BC39B5" w:rsidRDefault="005C3091" w:rsidP="00AB15DE">
            <w:pPr>
              <w:pStyle w:val="BodyText"/>
              <w:tabs>
                <w:tab w:val="left" w:pos="720"/>
                <w:tab w:val="left" w:pos="1440"/>
                <w:tab w:val="left" w:pos="2160"/>
                <w:tab w:val="left" w:pos="2880"/>
                <w:tab w:val="left" w:pos="3600"/>
              </w:tabs>
              <w:adjustRightInd w:val="0"/>
              <w:snapToGrid w:val="0"/>
            </w:pPr>
            <w:r w:rsidRPr="00BC39B5">
              <w:t xml:space="preserve">F </w:t>
            </w:r>
          </w:p>
        </w:tc>
        <w:tc>
          <w:tcPr>
            <w:tcW w:w="2588" w:type="dxa"/>
            <w:tcMar>
              <w:top w:w="0" w:type="dxa"/>
              <w:left w:w="108" w:type="dxa"/>
              <w:bottom w:w="0" w:type="dxa"/>
              <w:right w:w="108" w:type="dxa"/>
            </w:tcMar>
            <w:hideMark/>
          </w:tcPr>
          <w:p w14:paraId="18B217AA" w14:textId="77777777" w:rsidR="005C3091" w:rsidRPr="00BC39B5" w:rsidRDefault="005C3091" w:rsidP="00AB15DE">
            <w:pPr>
              <w:pStyle w:val="BodyText"/>
              <w:tabs>
                <w:tab w:val="left" w:pos="720"/>
                <w:tab w:val="left" w:pos="1440"/>
                <w:tab w:val="left" w:pos="2160"/>
                <w:tab w:val="left" w:pos="2880"/>
                <w:tab w:val="left" w:pos="3600"/>
              </w:tabs>
              <w:adjustRightInd w:val="0"/>
              <w:snapToGrid w:val="0"/>
            </w:pPr>
            <w:r w:rsidRPr="00BC39B5">
              <w:t xml:space="preserve">Below 70 </w:t>
            </w:r>
          </w:p>
        </w:tc>
      </w:tr>
    </w:tbl>
    <w:p w14:paraId="44F5EBED" w14:textId="77777777" w:rsidR="005C3091" w:rsidRPr="00BC39B5" w:rsidRDefault="005C3091" w:rsidP="00AB15DE">
      <w:pPr>
        <w:tabs>
          <w:tab w:val="left" w:pos="720"/>
          <w:tab w:val="left" w:pos="1440"/>
          <w:tab w:val="left" w:pos="2160"/>
          <w:tab w:val="left" w:pos="2880"/>
          <w:tab w:val="left" w:pos="3600"/>
        </w:tabs>
        <w:adjustRightInd w:val="0"/>
        <w:snapToGrid w:val="0"/>
        <w:rPr>
          <w:i/>
          <w:iCs/>
          <w:sz w:val="24"/>
          <w:szCs w:val="24"/>
        </w:rPr>
      </w:pPr>
    </w:p>
    <w:p w14:paraId="3656B9AB" w14:textId="77777777" w:rsidR="00F853C9" w:rsidRPr="00BC39B5" w:rsidRDefault="00F853C9" w:rsidP="00AB15DE">
      <w:pPr>
        <w:pStyle w:val="BodyText"/>
        <w:tabs>
          <w:tab w:val="left" w:pos="720"/>
          <w:tab w:val="left" w:pos="1440"/>
          <w:tab w:val="left" w:pos="2160"/>
          <w:tab w:val="left" w:pos="2880"/>
          <w:tab w:val="left" w:pos="3600"/>
        </w:tabs>
        <w:adjustRightInd w:val="0"/>
        <w:snapToGrid w:val="0"/>
      </w:pPr>
    </w:p>
    <w:p w14:paraId="46A0134F" w14:textId="4E386635" w:rsidR="00AE2DBA" w:rsidRPr="00BC39B5" w:rsidRDefault="00DA3DAE" w:rsidP="00AB15DE">
      <w:pPr>
        <w:pStyle w:val="ListParagraph"/>
        <w:numPr>
          <w:ilvl w:val="0"/>
          <w:numId w:val="2"/>
        </w:numPr>
        <w:tabs>
          <w:tab w:val="left" w:pos="720"/>
          <w:tab w:val="left" w:pos="1440"/>
          <w:tab w:val="left" w:pos="2160"/>
          <w:tab w:val="left" w:pos="2880"/>
          <w:tab w:val="left" w:pos="3600"/>
        </w:tabs>
        <w:adjustRightInd w:val="0"/>
        <w:snapToGrid w:val="0"/>
        <w:ind w:left="0" w:firstLine="0"/>
        <w:rPr>
          <w:sz w:val="24"/>
          <w:szCs w:val="24"/>
          <w:u w:val="single"/>
        </w:rPr>
      </w:pPr>
      <w:r w:rsidRPr="00BC39B5">
        <w:rPr>
          <w:b/>
          <w:bCs/>
          <w:sz w:val="24"/>
          <w:szCs w:val="24"/>
          <w:u w:val="single"/>
        </w:rPr>
        <w:t>Assignment and/or Exam Descriptions</w:t>
      </w:r>
      <w:r w:rsidRPr="00BC39B5">
        <w:rPr>
          <w:sz w:val="24"/>
          <w:szCs w:val="24"/>
          <w:u w:val="single"/>
        </w:rPr>
        <w:t xml:space="preserve"> </w:t>
      </w:r>
    </w:p>
    <w:p w14:paraId="4009DC59" w14:textId="71EA5A88" w:rsidR="00F853C9" w:rsidRPr="00BC39B5" w:rsidRDefault="007C4E56" w:rsidP="00AB15DE">
      <w:pPr>
        <w:tabs>
          <w:tab w:val="left" w:pos="720"/>
          <w:tab w:val="left" w:pos="1440"/>
          <w:tab w:val="left" w:pos="2160"/>
          <w:tab w:val="left" w:pos="2880"/>
          <w:tab w:val="left" w:pos="3600"/>
        </w:tabs>
        <w:adjustRightInd w:val="0"/>
        <w:snapToGrid w:val="0"/>
        <w:ind w:left="720"/>
        <w:rPr>
          <w:sz w:val="24"/>
          <w:szCs w:val="24"/>
        </w:rPr>
      </w:pPr>
      <w:r w:rsidRPr="00BC39B5">
        <w:rPr>
          <w:sz w:val="24"/>
          <w:szCs w:val="24"/>
        </w:rPr>
        <w:t xml:space="preserve">Include brief descriptions (1-2 sentences) of each assignment. </w:t>
      </w:r>
      <w:r w:rsidR="00DA3DAE" w:rsidRPr="00BC39B5">
        <w:rPr>
          <w:sz w:val="24"/>
          <w:szCs w:val="24"/>
        </w:rPr>
        <w:t xml:space="preserve">Include </w:t>
      </w:r>
      <w:r w:rsidRPr="00BC39B5">
        <w:rPr>
          <w:sz w:val="24"/>
          <w:szCs w:val="24"/>
        </w:rPr>
        <w:t xml:space="preserve">the </w:t>
      </w:r>
      <w:r w:rsidR="00DA3DAE" w:rsidRPr="00BC39B5">
        <w:rPr>
          <w:sz w:val="24"/>
          <w:szCs w:val="24"/>
        </w:rPr>
        <w:t>total number of points or percentage</w:t>
      </w:r>
      <w:r w:rsidR="00DA3DAE" w:rsidRPr="00BC39B5">
        <w:rPr>
          <w:spacing w:val="-13"/>
          <w:sz w:val="24"/>
          <w:szCs w:val="24"/>
        </w:rPr>
        <w:t xml:space="preserve"> </w:t>
      </w:r>
      <w:r w:rsidR="00DA3DAE" w:rsidRPr="00BC39B5">
        <w:rPr>
          <w:sz w:val="24"/>
          <w:szCs w:val="24"/>
        </w:rPr>
        <w:t>of final</w:t>
      </w:r>
      <w:r w:rsidR="00DA3DAE" w:rsidRPr="00BC39B5">
        <w:rPr>
          <w:spacing w:val="-1"/>
          <w:sz w:val="24"/>
          <w:szCs w:val="24"/>
        </w:rPr>
        <w:t xml:space="preserve"> </w:t>
      </w:r>
      <w:r w:rsidR="00DA3DAE" w:rsidRPr="00BC39B5">
        <w:rPr>
          <w:sz w:val="24"/>
          <w:szCs w:val="24"/>
        </w:rPr>
        <w:t>grade.</w:t>
      </w:r>
    </w:p>
    <w:p w14:paraId="049F31CB" w14:textId="77777777" w:rsidR="00F853C9" w:rsidRPr="00BC39B5" w:rsidRDefault="00F853C9" w:rsidP="00AB15DE">
      <w:pPr>
        <w:pStyle w:val="BodyText"/>
        <w:tabs>
          <w:tab w:val="left" w:pos="720"/>
          <w:tab w:val="left" w:pos="1440"/>
          <w:tab w:val="left" w:pos="2160"/>
          <w:tab w:val="left" w:pos="2880"/>
          <w:tab w:val="left" w:pos="3600"/>
        </w:tabs>
        <w:adjustRightInd w:val="0"/>
        <w:snapToGrid w:val="0"/>
      </w:pPr>
    </w:p>
    <w:p w14:paraId="2CFB80A7" w14:textId="77777777" w:rsidR="00AF4A82" w:rsidRPr="00BC39B5" w:rsidRDefault="00DA3DAE" w:rsidP="00AB15DE">
      <w:pPr>
        <w:pStyle w:val="ListParagraph"/>
        <w:numPr>
          <w:ilvl w:val="0"/>
          <w:numId w:val="2"/>
        </w:numPr>
        <w:tabs>
          <w:tab w:val="left" w:pos="720"/>
          <w:tab w:val="left" w:pos="1440"/>
          <w:tab w:val="left" w:pos="2160"/>
          <w:tab w:val="left" w:pos="2880"/>
          <w:tab w:val="left" w:pos="3600"/>
        </w:tabs>
        <w:adjustRightInd w:val="0"/>
        <w:snapToGrid w:val="0"/>
        <w:ind w:left="0" w:firstLine="0"/>
        <w:rPr>
          <w:sz w:val="24"/>
          <w:szCs w:val="24"/>
          <w:u w:val="single"/>
        </w:rPr>
      </w:pPr>
      <w:r w:rsidRPr="00BC39B5">
        <w:rPr>
          <w:b/>
          <w:bCs/>
          <w:sz w:val="24"/>
          <w:szCs w:val="24"/>
          <w:u w:val="single"/>
        </w:rPr>
        <w:t>Attendance Policy</w:t>
      </w:r>
      <w:r w:rsidRPr="00BC39B5">
        <w:rPr>
          <w:sz w:val="24"/>
          <w:szCs w:val="24"/>
          <w:u w:val="single"/>
        </w:rPr>
        <w:t xml:space="preserve"> </w:t>
      </w:r>
    </w:p>
    <w:p w14:paraId="4343CBD0" w14:textId="43158E29" w:rsidR="00F853C9" w:rsidRPr="00BC39B5" w:rsidRDefault="00347E8F" w:rsidP="00AB15DE">
      <w:pPr>
        <w:tabs>
          <w:tab w:val="left" w:pos="720"/>
          <w:tab w:val="left" w:pos="1440"/>
          <w:tab w:val="left" w:pos="2160"/>
          <w:tab w:val="left" w:pos="2880"/>
          <w:tab w:val="left" w:pos="3600"/>
        </w:tabs>
        <w:adjustRightInd w:val="0"/>
        <w:snapToGrid w:val="0"/>
        <w:ind w:left="720"/>
        <w:rPr>
          <w:sz w:val="24"/>
          <w:szCs w:val="24"/>
        </w:rPr>
      </w:pPr>
      <w:r w:rsidRPr="00BC39B5">
        <w:rPr>
          <w:sz w:val="24"/>
          <w:szCs w:val="24"/>
        </w:rPr>
        <w:t>Describe course attendance policies and procedures.</w:t>
      </w:r>
      <w:r w:rsidRPr="00BC39B5">
        <w:rPr>
          <w:sz w:val="24"/>
          <w:szCs w:val="24"/>
        </w:rPr>
        <w:br/>
      </w:r>
      <w:r w:rsidR="00DA3DAE" w:rsidRPr="00BC39B5">
        <w:rPr>
          <w:sz w:val="24"/>
          <w:szCs w:val="24"/>
        </w:rPr>
        <w:t>For information on university excused absences</w:t>
      </w:r>
      <w:r w:rsidR="002B177A" w:rsidRPr="00BC39B5">
        <w:rPr>
          <w:sz w:val="24"/>
          <w:szCs w:val="24"/>
        </w:rPr>
        <w:t>:</w:t>
      </w:r>
      <w:r w:rsidR="002B177A" w:rsidRPr="00BC39B5">
        <w:rPr>
          <w:sz w:val="24"/>
          <w:szCs w:val="24"/>
        </w:rPr>
        <w:br/>
      </w:r>
      <w:hyperlink r:id="rId23" w:history="1">
        <w:r w:rsidR="002B177A" w:rsidRPr="00BC39B5">
          <w:rPr>
            <w:rStyle w:val="Hyperlink"/>
            <w:sz w:val="24"/>
            <w:szCs w:val="24"/>
          </w:rPr>
          <w:t>https://deanofstudents.ecu.edu/home/university-excused-absence/</w:t>
        </w:r>
      </w:hyperlink>
    </w:p>
    <w:p w14:paraId="13105D70" w14:textId="77777777" w:rsidR="00AF4A82" w:rsidRPr="00BC39B5" w:rsidRDefault="00AF4A82" w:rsidP="00AB15DE">
      <w:pPr>
        <w:tabs>
          <w:tab w:val="left" w:pos="720"/>
          <w:tab w:val="left" w:pos="1440"/>
          <w:tab w:val="left" w:pos="2160"/>
          <w:tab w:val="left" w:pos="2880"/>
          <w:tab w:val="left" w:pos="3600"/>
        </w:tabs>
        <w:adjustRightInd w:val="0"/>
        <w:snapToGrid w:val="0"/>
        <w:ind w:left="720"/>
        <w:rPr>
          <w:sz w:val="24"/>
          <w:szCs w:val="24"/>
        </w:rPr>
      </w:pPr>
    </w:p>
    <w:p w14:paraId="63515711" w14:textId="1B8CDF14" w:rsidR="00157F99" w:rsidRPr="00BC39B5" w:rsidRDefault="00AF4A82" w:rsidP="00AB15DE">
      <w:pPr>
        <w:tabs>
          <w:tab w:val="left" w:pos="720"/>
          <w:tab w:val="left" w:pos="1440"/>
          <w:tab w:val="left" w:pos="2160"/>
          <w:tab w:val="left" w:pos="2880"/>
          <w:tab w:val="left" w:pos="3600"/>
        </w:tabs>
        <w:adjustRightInd w:val="0"/>
        <w:snapToGrid w:val="0"/>
        <w:rPr>
          <w:i/>
          <w:iCs/>
          <w:sz w:val="24"/>
          <w:szCs w:val="24"/>
        </w:rPr>
      </w:pPr>
      <w:r w:rsidRPr="00BC39B5">
        <w:rPr>
          <w:i/>
          <w:iCs/>
          <w:sz w:val="24"/>
          <w:szCs w:val="24"/>
        </w:rPr>
        <w:tab/>
      </w:r>
      <w:r w:rsidR="00157F99" w:rsidRPr="00BC39B5">
        <w:rPr>
          <w:i/>
          <w:iCs/>
          <w:sz w:val="24"/>
          <w:szCs w:val="24"/>
        </w:rPr>
        <w:t>Example:</w:t>
      </w:r>
    </w:p>
    <w:p w14:paraId="50CB9BC8" w14:textId="77777777" w:rsidR="00157F99" w:rsidRPr="00157F99" w:rsidRDefault="00157F99" w:rsidP="00AB15DE">
      <w:pPr>
        <w:tabs>
          <w:tab w:val="left" w:pos="720"/>
          <w:tab w:val="left" w:pos="1440"/>
          <w:tab w:val="left" w:pos="2160"/>
          <w:tab w:val="left" w:pos="2880"/>
          <w:tab w:val="left" w:pos="3600"/>
        </w:tabs>
        <w:adjustRightInd w:val="0"/>
        <w:snapToGrid w:val="0"/>
        <w:ind w:left="720"/>
        <w:rPr>
          <w:i/>
          <w:iCs/>
          <w:sz w:val="24"/>
          <w:szCs w:val="24"/>
        </w:rPr>
      </w:pPr>
      <w:r w:rsidRPr="00157F99">
        <w:rPr>
          <w:i/>
          <w:iCs/>
          <w:sz w:val="24"/>
          <w:szCs w:val="24"/>
        </w:rPr>
        <w:t>Students must make every effort to participate in class activities, such as critiques or assignment due dates.</w:t>
      </w:r>
    </w:p>
    <w:p w14:paraId="2E241D3A" w14:textId="77777777" w:rsidR="00157F99" w:rsidRPr="00157F99" w:rsidRDefault="00157F99" w:rsidP="00AB15DE">
      <w:pPr>
        <w:numPr>
          <w:ilvl w:val="0"/>
          <w:numId w:val="10"/>
        </w:numPr>
        <w:tabs>
          <w:tab w:val="left" w:pos="720"/>
          <w:tab w:val="left" w:pos="1440"/>
          <w:tab w:val="left" w:pos="2160"/>
          <w:tab w:val="left" w:pos="2880"/>
          <w:tab w:val="left" w:pos="3600"/>
        </w:tabs>
        <w:adjustRightInd w:val="0"/>
        <w:snapToGrid w:val="0"/>
        <w:ind w:left="1440"/>
        <w:rPr>
          <w:i/>
          <w:iCs/>
          <w:sz w:val="24"/>
          <w:szCs w:val="24"/>
        </w:rPr>
      </w:pPr>
      <w:r w:rsidRPr="00157F99">
        <w:rPr>
          <w:i/>
          <w:iCs/>
          <w:sz w:val="24"/>
          <w:szCs w:val="24"/>
        </w:rPr>
        <w:t>Missing class does not automatically result in extensions on assignments or due dates.</w:t>
      </w:r>
    </w:p>
    <w:p w14:paraId="3A81FE2E" w14:textId="77777777" w:rsidR="00157F99" w:rsidRPr="00157F99" w:rsidRDefault="00157F99" w:rsidP="00AB15DE">
      <w:pPr>
        <w:numPr>
          <w:ilvl w:val="0"/>
          <w:numId w:val="10"/>
        </w:numPr>
        <w:tabs>
          <w:tab w:val="left" w:pos="720"/>
          <w:tab w:val="left" w:pos="1440"/>
          <w:tab w:val="left" w:pos="2160"/>
          <w:tab w:val="left" w:pos="2880"/>
          <w:tab w:val="left" w:pos="3600"/>
        </w:tabs>
        <w:adjustRightInd w:val="0"/>
        <w:snapToGrid w:val="0"/>
        <w:ind w:left="1440"/>
        <w:rPr>
          <w:i/>
          <w:iCs/>
          <w:sz w:val="24"/>
          <w:szCs w:val="24"/>
        </w:rPr>
      </w:pPr>
      <w:r w:rsidRPr="00157F99">
        <w:rPr>
          <w:i/>
          <w:iCs/>
          <w:sz w:val="24"/>
          <w:szCs w:val="24"/>
        </w:rPr>
        <w:t>There is a clear correlation between attendance/participation and your grades.</w:t>
      </w:r>
    </w:p>
    <w:p w14:paraId="280108D3" w14:textId="77777777" w:rsidR="00157F99" w:rsidRPr="00157F99" w:rsidRDefault="00157F99" w:rsidP="00AB15DE">
      <w:pPr>
        <w:numPr>
          <w:ilvl w:val="0"/>
          <w:numId w:val="10"/>
        </w:numPr>
        <w:tabs>
          <w:tab w:val="left" w:pos="720"/>
          <w:tab w:val="left" w:pos="1440"/>
          <w:tab w:val="left" w:pos="2160"/>
          <w:tab w:val="left" w:pos="2880"/>
          <w:tab w:val="left" w:pos="3600"/>
        </w:tabs>
        <w:adjustRightInd w:val="0"/>
        <w:snapToGrid w:val="0"/>
        <w:ind w:left="1440"/>
        <w:rPr>
          <w:i/>
          <w:iCs/>
          <w:sz w:val="24"/>
          <w:szCs w:val="24"/>
        </w:rPr>
      </w:pPr>
      <w:r w:rsidRPr="00157F99">
        <w:rPr>
          <w:i/>
          <w:iCs/>
          <w:sz w:val="24"/>
          <w:szCs w:val="24"/>
        </w:rPr>
        <w:t>It is your responsibility to seek out the instructor and other classmates to obtain the information (e.g., notes, relevant announcements, etc.) if you miss a class.</w:t>
      </w:r>
    </w:p>
    <w:p w14:paraId="4ABC3F86" w14:textId="60CC2747" w:rsidR="00157F99" w:rsidRPr="00157F99" w:rsidRDefault="00157F99" w:rsidP="00AB15DE">
      <w:pPr>
        <w:numPr>
          <w:ilvl w:val="0"/>
          <w:numId w:val="10"/>
        </w:numPr>
        <w:tabs>
          <w:tab w:val="left" w:pos="720"/>
          <w:tab w:val="left" w:pos="1440"/>
          <w:tab w:val="left" w:pos="2160"/>
          <w:tab w:val="left" w:pos="2880"/>
          <w:tab w:val="left" w:pos="3600"/>
        </w:tabs>
        <w:adjustRightInd w:val="0"/>
        <w:snapToGrid w:val="0"/>
        <w:ind w:left="1440"/>
        <w:rPr>
          <w:i/>
          <w:iCs/>
          <w:sz w:val="24"/>
          <w:szCs w:val="24"/>
        </w:rPr>
      </w:pPr>
      <w:r w:rsidRPr="00157F99">
        <w:rPr>
          <w:i/>
          <w:iCs/>
          <w:sz w:val="24"/>
          <w:szCs w:val="24"/>
        </w:rPr>
        <w:t>You should maintain regular communication with me and communicate any changes in your ability to complete coursework and academic responsibilities immediately.</w:t>
      </w:r>
    </w:p>
    <w:p w14:paraId="59529930" w14:textId="77777777" w:rsidR="00157F99" w:rsidRPr="00BC39B5" w:rsidRDefault="00157F99" w:rsidP="00AB15DE">
      <w:pPr>
        <w:tabs>
          <w:tab w:val="left" w:pos="720"/>
          <w:tab w:val="left" w:pos="1440"/>
          <w:tab w:val="left" w:pos="2160"/>
          <w:tab w:val="left" w:pos="2880"/>
          <w:tab w:val="left" w:pos="3600"/>
        </w:tabs>
        <w:adjustRightInd w:val="0"/>
        <w:snapToGrid w:val="0"/>
        <w:rPr>
          <w:sz w:val="24"/>
          <w:szCs w:val="24"/>
        </w:rPr>
      </w:pPr>
    </w:p>
    <w:p w14:paraId="54147856" w14:textId="77E44A62" w:rsidR="003617A6" w:rsidRPr="00BC39B5" w:rsidRDefault="003617A6" w:rsidP="00AB15DE">
      <w:pPr>
        <w:pStyle w:val="ListParagraph"/>
        <w:numPr>
          <w:ilvl w:val="0"/>
          <w:numId w:val="2"/>
        </w:numPr>
        <w:tabs>
          <w:tab w:val="left" w:pos="720"/>
          <w:tab w:val="left" w:pos="1440"/>
          <w:tab w:val="left" w:pos="2160"/>
          <w:tab w:val="left" w:pos="2880"/>
          <w:tab w:val="left" w:pos="3600"/>
        </w:tabs>
        <w:adjustRightInd w:val="0"/>
        <w:snapToGrid w:val="0"/>
        <w:ind w:left="0" w:firstLine="0"/>
        <w:rPr>
          <w:sz w:val="24"/>
          <w:szCs w:val="24"/>
        </w:rPr>
      </w:pPr>
      <w:r w:rsidRPr="00BC39B5">
        <w:rPr>
          <w:b/>
          <w:bCs/>
          <w:sz w:val="24"/>
          <w:szCs w:val="24"/>
        </w:rPr>
        <w:t>Late Work Policy</w:t>
      </w:r>
      <w:r w:rsidRPr="00BC39B5">
        <w:rPr>
          <w:sz w:val="24"/>
          <w:szCs w:val="24"/>
        </w:rPr>
        <w:t xml:space="preserve"> (</w:t>
      </w:r>
      <w:r w:rsidR="003737E1" w:rsidRPr="00BC39B5">
        <w:rPr>
          <w:i/>
          <w:iCs/>
          <w:sz w:val="24"/>
          <w:szCs w:val="24"/>
        </w:rPr>
        <w:t>optional</w:t>
      </w:r>
      <w:r w:rsidR="007E776C" w:rsidRPr="00BC39B5">
        <w:rPr>
          <w:i/>
          <w:iCs/>
          <w:sz w:val="24"/>
          <w:szCs w:val="24"/>
        </w:rPr>
        <w:t>, but recommended</w:t>
      </w:r>
      <w:r w:rsidRPr="00BC39B5">
        <w:rPr>
          <w:sz w:val="24"/>
          <w:szCs w:val="24"/>
        </w:rPr>
        <w:t>)</w:t>
      </w:r>
    </w:p>
    <w:p w14:paraId="454F16B3" w14:textId="1E7E6CF8" w:rsidR="003A5A62" w:rsidRPr="00BC39B5" w:rsidRDefault="003A5A62" w:rsidP="003A5A62">
      <w:pPr>
        <w:pStyle w:val="BodyText"/>
        <w:tabs>
          <w:tab w:val="left" w:pos="720"/>
          <w:tab w:val="left" w:pos="1440"/>
          <w:tab w:val="left" w:pos="2160"/>
          <w:tab w:val="left" w:pos="2880"/>
          <w:tab w:val="left" w:pos="3600"/>
        </w:tabs>
        <w:adjustRightInd w:val="0"/>
        <w:snapToGrid w:val="0"/>
        <w:ind w:left="720"/>
        <w:rPr>
          <w:i/>
          <w:iCs/>
        </w:rPr>
      </w:pPr>
      <w:r w:rsidRPr="00BC39B5">
        <w:rPr>
          <w:i/>
          <w:iCs/>
        </w:rPr>
        <w:t>Example:</w:t>
      </w:r>
    </w:p>
    <w:p w14:paraId="400990D2" w14:textId="77777777" w:rsidR="003A5A62" w:rsidRPr="003A5A62" w:rsidRDefault="003A5A62" w:rsidP="003A5A62">
      <w:pPr>
        <w:pStyle w:val="BodyText"/>
        <w:tabs>
          <w:tab w:val="left" w:pos="720"/>
          <w:tab w:val="left" w:pos="1440"/>
          <w:tab w:val="left" w:pos="2160"/>
          <w:tab w:val="left" w:pos="2880"/>
          <w:tab w:val="left" w:pos="3600"/>
        </w:tabs>
        <w:adjustRightInd w:val="0"/>
        <w:snapToGrid w:val="0"/>
        <w:ind w:left="720"/>
        <w:rPr>
          <w:i/>
          <w:iCs/>
        </w:rPr>
      </w:pPr>
      <w:r w:rsidRPr="003A5A62">
        <w:rPr>
          <w:i/>
          <w:iCs/>
        </w:rPr>
        <w:t>Late Work Policy</w:t>
      </w:r>
    </w:p>
    <w:p w14:paraId="4A05A13B" w14:textId="77777777" w:rsidR="003A5A62" w:rsidRPr="003A5A62" w:rsidRDefault="003A5A62" w:rsidP="003A5A62">
      <w:pPr>
        <w:pStyle w:val="BodyText"/>
        <w:numPr>
          <w:ilvl w:val="0"/>
          <w:numId w:val="11"/>
        </w:numPr>
        <w:tabs>
          <w:tab w:val="left" w:pos="720"/>
          <w:tab w:val="left" w:pos="1440"/>
          <w:tab w:val="left" w:pos="2160"/>
          <w:tab w:val="left" w:pos="2880"/>
          <w:tab w:val="left" w:pos="3600"/>
        </w:tabs>
        <w:adjustRightInd w:val="0"/>
        <w:snapToGrid w:val="0"/>
        <w:ind w:left="1440"/>
        <w:rPr>
          <w:i/>
          <w:iCs/>
        </w:rPr>
      </w:pPr>
      <w:r w:rsidRPr="003A5A62">
        <w:rPr>
          <w:i/>
          <w:iCs/>
        </w:rPr>
        <w:t xml:space="preserve">Projects are due at </w:t>
      </w:r>
      <w:r w:rsidRPr="003A5A62">
        <w:rPr>
          <w:b/>
          <w:bCs/>
          <w:i/>
          <w:iCs/>
          <w:u w:val="single"/>
        </w:rPr>
        <w:t>8 am</w:t>
      </w:r>
      <w:r w:rsidRPr="003A5A62">
        <w:rPr>
          <w:i/>
          <w:iCs/>
        </w:rPr>
        <w:t xml:space="preserve"> on the date specified unless otherwise noted. If you do not submit a project, you must email the instructor directly. </w:t>
      </w:r>
    </w:p>
    <w:p w14:paraId="55071F36" w14:textId="77777777" w:rsidR="003A5A62" w:rsidRPr="003A5A62" w:rsidRDefault="003A5A62" w:rsidP="003A5A62">
      <w:pPr>
        <w:pStyle w:val="BodyText"/>
        <w:numPr>
          <w:ilvl w:val="0"/>
          <w:numId w:val="11"/>
        </w:numPr>
        <w:tabs>
          <w:tab w:val="left" w:pos="720"/>
          <w:tab w:val="left" w:pos="1440"/>
          <w:tab w:val="left" w:pos="2160"/>
          <w:tab w:val="left" w:pos="2880"/>
          <w:tab w:val="left" w:pos="3600"/>
        </w:tabs>
        <w:adjustRightInd w:val="0"/>
        <w:snapToGrid w:val="0"/>
        <w:ind w:left="1440"/>
        <w:rPr>
          <w:i/>
          <w:iCs/>
        </w:rPr>
      </w:pPr>
      <w:r w:rsidRPr="003A5A62">
        <w:rPr>
          <w:i/>
          <w:iCs/>
        </w:rPr>
        <w:t>Late projects will be accepted but cannot earn full credit unless there is an approved (</w:t>
      </w:r>
      <w:proofErr w:type="gramStart"/>
      <w:r w:rsidRPr="003A5A62">
        <w:rPr>
          <w:i/>
          <w:iCs/>
        </w:rPr>
        <w:t>e.g.</w:t>
      </w:r>
      <w:proofErr w:type="gramEnd"/>
      <w:r w:rsidRPr="003A5A62">
        <w:rPr>
          <w:i/>
          <w:iCs/>
        </w:rPr>
        <w:t xml:space="preserve"> medical, etc.) reason. </w:t>
      </w:r>
    </w:p>
    <w:p w14:paraId="0D453F19" w14:textId="77777777" w:rsidR="003A5A62" w:rsidRPr="003A5A62" w:rsidRDefault="003A5A62" w:rsidP="003A5A62">
      <w:pPr>
        <w:pStyle w:val="BodyText"/>
        <w:numPr>
          <w:ilvl w:val="0"/>
          <w:numId w:val="11"/>
        </w:numPr>
        <w:tabs>
          <w:tab w:val="left" w:pos="720"/>
          <w:tab w:val="left" w:pos="1440"/>
          <w:tab w:val="left" w:pos="2160"/>
          <w:tab w:val="left" w:pos="2880"/>
          <w:tab w:val="left" w:pos="3600"/>
        </w:tabs>
        <w:adjustRightInd w:val="0"/>
        <w:snapToGrid w:val="0"/>
        <w:ind w:left="1440"/>
        <w:rPr>
          <w:i/>
          <w:iCs/>
        </w:rPr>
      </w:pPr>
      <w:r w:rsidRPr="003A5A62">
        <w:rPr>
          <w:i/>
          <w:iCs/>
        </w:rPr>
        <w:t xml:space="preserve">After projects have been </w:t>
      </w:r>
      <w:proofErr w:type="gramStart"/>
      <w:r w:rsidRPr="003A5A62">
        <w:rPr>
          <w:i/>
          <w:iCs/>
        </w:rPr>
        <w:t>graded</w:t>
      </w:r>
      <w:proofErr w:type="gramEnd"/>
      <w:r w:rsidRPr="003A5A62">
        <w:rPr>
          <w:i/>
          <w:iCs/>
        </w:rPr>
        <w:t xml:space="preserve"> students may request to resubmit the project. It is better to turn in an incomplete project than not to submit a project at all. To make a request you must email the instructor directly. </w:t>
      </w:r>
    </w:p>
    <w:p w14:paraId="732726D4" w14:textId="77777777" w:rsidR="003A5A62" w:rsidRPr="00BC39B5" w:rsidRDefault="003A5A62" w:rsidP="00AB15DE">
      <w:pPr>
        <w:pStyle w:val="BodyText"/>
        <w:tabs>
          <w:tab w:val="left" w:pos="720"/>
          <w:tab w:val="left" w:pos="1440"/>
          <w:tab w:val="left" w:pos="2160"/>
          <w:tab w:val="left" w:pos="2880"/>
          <w:tab w:val="left" w:pos="3600"/>
        </w:tabs>
        <w:adjustRightInd w:val="0"/>
        <w:snapToGrid w:val="0"/>
      </w:pPr>
    </w:p>
    <w:p w14:paraId="6ECB70AB" w14:textId="1524ECD1" w:rsidR="003617A6" w:rsidRPr="00BC39B5" w:rsidRDefault="00624763" w:rsidP="00AB15DE">
      <w:pPr>
        <w:pStyle w:val="ListParagraph"/>
        <w:numPr>
          <w:ilvl w:val="0"/>
          <w:numId w:val="2"/>
        </w:numPr>
        <w:tabs>
          <w:tab w:val="left" w:pos="720"/>
          <w:tab w:val="left" w:pos="1440"/>
          <w:tab w:val="left" w:pos="2160"/>
          <w:tab w:val="left" w:pos="2880"/>
          <w:tab w:val="left" w:pos="3600"/>
        </w:tabs>
        <w:adjustRightInd w:val="0"/>
        <w:snapToGrid w:val="0"/>
        <w:ind w:left="0" w:firstLine="0"/>
        <w:rPr>
          <w:sz w:val="24"/>
          <w:szCs w:val="24"/>
        </w:rPr>
      </w:pPr>
      <w:r w:rsidRPr="00BC39B5">
        <w:rPr>
          <w:b/>
          <w:bCs/>
          <w:sz w:val="24"/>
          <w:szCs w:val="24"/>
        </w:rPr>
        <w:t xml:space="preserve">Other </w:t>
      </w:r>
      <w:r w:rsidR="003617A6" w:rsidRPr="00BC39B5">
        <w:rPr>
          <w:b/>
          <w:bCs/>
          <w:sz w:val="24"/>
          <w:szCs w:val="24"/>
        </w:rPr>
        <w:t>Course Policies</w:t>
      </w:r>
      <w:r w:rsidR="003617A6" w:rsidRPr="00BC39B5">
        <w:rPr>
          <w:sz w:val="24"/>
          <w:szCs w:val="24"/>
        </w:rPr>
        <w:t xml:space="preserve"> (</w:t>
      </w:r>
      <w:r w:rsidRPr="00BC39B5">
        <w:rPr>
          <w:i/>
          <w:iCs/>
          <w:sz w:val="24"/>
          <w:szCs w:val="24"/>
        </w:rPr>
        <w:t>if applicable</w:t>
      </w:r>
      <w:r w:rsidRPr="00BC39B5">
        <w:rPr>
          <w:sz w:val="24"/>
          <w:szCs w:val="24"/>
        </w:rPr>
        <w:t>)</w:t>
      </w:r>
    </w:p>
    <w:p w14:paraId="449DB93C" w14:textId="5685587C" w:rsidR="000B15F6" w:rsidRDefault="00DC197A" w:rsidP="000B15F6">
      <w:pPr>
        <w:pStyle w:val="ListParagraph"/>
        <w:tabs>
          <w:tab w:val="left" w:pos="720"/>
          <w:tab w:val="left" w:pos="1440"/>
          <w:tab w:val="left" w:pos="2160"/>
          <w:tab w:val="left" w:pos="2880"/>
          <w:tab w:val="left" w:pos="3600"/>
        </w:tabs>
        <w:adjustRightInd w:val="0"/>
        <w:snapToGrid w:val="0"/>
        <w:ind w:left="0" w:firstLine="0"/>
        <w:rPr>
          <w:sz w:val="24"/>
          <w:szCs w:val="24"/>
        </w:rPr>
      </w:pPr>
      <w:r>
        <w:rPr>
          <w:sz w:val="24"/>
          <w:szCs w:val="24"/>
        </w:rPr>
        <w:tab/>
      </w:r>
      <w:r w:rsidRPr="00DC197A">
        <w:rPr>
          <w:i/>
          <w:iCs/>
          <w:sz w:val="24"/>
          <w:szCs w:val="24"/>
        </w:rPr>
        <w:t>Examples</w:t>
      </w:r>
      <w:r>
        <w:rPr>
          <w:sz w:val="24"/>
          <w:szCs w:val="24"/>
        </w:rPr>
        <w:t>:</w:t>
      </w:r>
    </w:p>
    <w:p w14:paraId="369999DC" w14:textId="77777777" w:rsidR="00A25129" w:rsidRPr="00A25129" w:rsidRDefault="00A25129" w:rsidP="4597AC53">
      <w:pPr>
        <w:pStyle w:val="ListParagraph"/>
        <w:tabs>
          <w:tab w:val="left" w:pos="720"/>
          <w:tab w:val="left" w:pos="1440"/>
          <w:tab w:val="left" w:pos="2160"/>
          <w:tab w:val="left" w:pos="2880"/>
          <w:tab w:val="left" w:pos="3600"/>
        </w:tabs>
        <w:adjustRightInd w:val="0"/>
        <w:snapToGrid w:val="0"/>
        <w:rPr>
          <w:i/>
          <w:iCs/>
          <w:sz w:val="24"/>
          <w:szCs w:val="24"/>
        </w:rPr>
      </w:pPr>
      <w:r w:rsidRPr="4597AC53">
        <w:rPr>
          <w:i/>
          <w:iCs/>
          <w:sz w:val="24"/>
          <w:szCs w:val="24"/>
        </w:rPr>
        <w:t>STUDIO/CLEAN-UP</w:t>
      </w:r>
    </w:p>
    <w:p w14:paraId="1D055F19" w14:textId="63B0462E" w:rsidR="00A25129" w:rsidRPr="00A25129" w:rsidRDefault="00A25129" w:rsidP="00A25129">
      <w:pPr>
        <w:pStyle w:val="ListParagraph"/>
        <w:tabs>
          <w:tab w:val="left" w:pos="720"/>
          <w:tab w:val="left" w:pos="1440"/>
          <w:tab w:val="left" w:pos="2160"/>
          <w:tab w:val="left" w:pos="2880"/>
          <w:tab w:val="left" w:pos="3600"/>
        </w:tabs>
        <w:adjustRightInd w:val="0"/>
        <w:snapToGrid w:val="0"/>
        <w:ind w:left="720" w:firstLine="0"/>
        <w:rPr>
          <w:i/>
          <w:iCs/>
          <w:sz w:val="24"/>
          <w:szCs w:val="24"/>
        </w:rPr>
      </w:pPr>
      <w:r w:rsidRPr="00A25129">
        <w:rPr>
          <w:i/>
          <w:iCs/>
          <w:sz w:val="24"/>
          <w:szCs w:val="24"/>
        </w:rPr>
        <w:t>It is important to maintain a productive and cooperative studio atmosphere. Each student is expected to be a responsible citizen of the studio. Please return supplies, tools, and equipment to their proper place and clean area when you are finished working. Every student is required to participate in an end of semester clean up in the studios.</w:t>
      </w:r>
    </w:p>
    <w:p w14:paraId="07198A4F" w14:textId="77777777" w:rsidR="00A25129" w:rsidRPr="00A25129" w:rsidRDefault="00A25129" w:rsidP="003968BE">
      <w:pPr>
        <w:pStyle w:val="ListParagraph"/>
        <w:tabs>
          <w:tab w:val="left" w:pos="720"/>
          <w:tab w:val="left" w:pos="1440"/>
          <w:tab w:val="left" w:pos="2160"/>
          <w:tab w:val="left" w:pos="2880"/>
          <w:tab w:val="left" w:pos="3600"/>
        </w:tabs>
        <w:adjustRightInd w:val="0"/>
        <w:snapToGrid w:val="0"/>
        <w:rPr>
          <w:i/>
          <w:iCs/>
          <w:sz w:val="24"/>
          <w:szCs w:val="24"/>
        </w:rPr>
      </w:pPr>
    </w:p>
    <w:p w14:paraId="67C276AC" w14:textId="79DBA760" w:rsidR="003968BE" w:rsidRPr="00A25129" w:rsidRDefault="003968BE" w:rsidP="4597AC53">
      <w:pPr>
        <w:pStyle w:val="ListParagraph"/>
        <w:tabs>
          <w:tab w:val="left" w:pos="720"/>
          <w:tab w:val="left" w:pos="1440"/>
          <w:tab w:val="left" w:pos="2160"/>
          <w:tab w:val="left" w:pos="2880"/>
          <w:tab w:val="left" w:pos="3600"/>
        </w:tabs>
        <w:adjustRightInd w:val="0"/>
        <w:snapToGrid w:val="0"/>
        <w:rPr>
          <w:i/>
          <w:iCs/>
          <w:sz w:val="24"/>
          <w:szCs w:val="24"/>
        </w:rPr>
      </w:pPr>
      <w:r w:rsidRPr="4597AC53">
        <w:rPr>
          <w:i/>
          <w:iCs/>
          <w:sz w:val="24"/>
          <w:szCs w:val="24"/>
        </w:rPr>
        <w:lastRenderedPageBreak/>
        <w:t>CRITIQUES &amp; PRESENTATIONS</w:t>
      </w:r>
    </w:p>
    <w:p w14:paraId="2FC82C4D" w14:textId="08428F45" w:rsidR="003968BE" w:rsidRPr="00A25129" w:rsidRDefault="003968BE" w:rsidP="00A25129">
      <w:pPr>
        <w:pStyle w:val="ListParagraph"/>
        <w:tabs>
          <w:tab w:val="left" w:pos="720"/>
          <w:tab w:val="left" w:pos="1440"/>
          <w:tab w:val="left" w:pos="2160"/>
          <w:tab w:val="left" w:pos="2880"/>
          <w:tab w:val="left" w:pos="3600"/>
        </w:tabs>
        <w:adjustRightInd w:val="0"/>
        <w:snapToGrid w:val="0"/>
        <w:ind w:left="720" w:firstLine="0"/>
        <w:rPr>
          <w:i/>
          <w:iCs/>
          <w:sz w:val="24"/>
          <w:szCs w:val="24"/>
        </w:rPr>
      </w:pPr>
      <w:r w:rsidRPr="00A25129">
        <w:rPr>
          <w:i/>
          <w:iCs/>
          <w:sz w:val="24"/>
          <w:szCs w:val="24"/>
        </w:rPr>
        <w:t>You are expected to participate actively in critiques and be prepared and professional for all presentations. A crit is a class discussion about work. Crits could include a monologue by the professor, class comments (led by the professor or a designated student), or response to questions posed by the maker of the work being discussed. Failure to actively participate in crits (</w:t>
      </w:r>
      <w:proofErr w:type="gramStart"/>
      <w:r w:rsidRPr="00A25129">
        <w:rPr>
          <w:i/>
          <w:iCs/>
          <w:sz w:val="24"/>
          <w:szCs w:val="24"/>
        </w:rPr>
        <w:t>e.g.</w:t>
      </w:r>
      <w:proofErr w:type="gramEnd"/>
      <w:r w:rsidRPr="00A25129">
        <w:rPr>
          <w:i/>
          <w:iCs/>
          <w:sz w:val="24"/>
          <w:szCs w:val="24"/>
        </w:rPr>
        <w:t xml:space="preserve"> not having work to share, not posing questions to peers or offering feedback, etc.) will adversely affect your grade.</w:t>
      </w:r>
    </w:p>
    <w:p w14:paraId="30AE73C4" w14:textId="77777777" w:rsidR="003968BE" w:rsidRPr="00A25129" w:rsidRDefault="003968BE" w:rsidP="00DC197A">
      <w:pPr>
        <w:pStyle w:val="ListParagraph"/>
        <w:tabs>
          <w:tab w:val="left" w:pos="720"/>
          <w:tab w:val="left" w:pos="1440"/>
          <w:tab w:val="left" w:pos="2160"/>
          <w:tab w:val="left" w:pos="2880"/>
          <w:tab w:val="left" w:pos="3600"/>
        </w:tabs>
        <w:adjustRightInd w:val="0"/>
        <w:snapToGrid w:val="0"/>
        <w:rPr>
          <w:i/>
          <w:iCs/>
          <w:sz w:val="24"/>
          <w:szCs w:val="24"/>
        </w:rPr>
      </w:pPr>
    </w:p>
    <w:p w14:paraId="72EB0D15" w14:textId="2F9BE1B3" w:rsidR="00DC197A" w:rsidRPr="00A25129" w:rsidRDefault="00DC197A" w:rsidP="4597AC53">
      <w:pPr>
        <w:pStyle w:val="ListParagraph"/>
        <w:tabs>
          <w:tab w:val="left" w:pos="720"/>
          <w:tab w:val="left" w:pos="1440"/>
          <w:tab w:val="left" w:pos="2160"/>
          <w:tab w:val="left" w:pos="2880"/>
          <w:tab w:val="left" w:pos="3600"/>
        </w:tabs>
        <w:adjustRightInd w:val="0"/>
        <w:snapToGrid w:val="0"/>
        <w:rPr>
          <w:i/>
          <w:iCs/>
          <w:sz w:val="24"/>
          <w:szCs w:val="24"/>
        </w:rPr>
      </w:pPr>
      <w:r w:rsidRPr="4597AC53">
        <w:rPr>
          <w:i/>
          <w:iCs/>
          <w:sz w:val="24"/>
          <w:szCs w:val="24"/>
        </w:rPr>
        <w:t>Your Work</w:t>
      </w:r>
    </w:p>
    <w:p w14:paraId="2D84159D" w14:textId="7FDCE019" w:rsidR="00DC197A" w:rsidRPr="00A25129" w:rsidRDefault="00DC197A" w:rsidP="00A25129">
      <w:pPr>
        <w:pStyle w:val="ListParagraph"/>
        <w:tabs>
          <w:tab w:val="left" w:pos="720"/>
          <w:tab w:val="left" w:pos="1440"/>
          <w:tab w:val="left" w:pos="2160"/>
          <w:tab w:val="left" w:pos="2880"/>
          <w:tab w:val="left" w:pos="3600"/>
        </w:tabs>
        <w:adjustRightInd w:val="0"/>
        <w:snapToGrid w:val="0"/>
        <w:ind w:left="720" w:firstLine="0"/>
        <w:rPr>
          <w:i/>
          <w:iCs/>
          <w:sz w:val="24"/>
          <w:szCs w:val="24"/>
        </w:rPr>
      </w:pPr>
      <w:r w:rsidRPr="00A25129">
        <w:rPr>
          <w:i/>
          <w:iCs/>
          <w:sz w:val="24"/>
          <w:szCs w:val="24"/>
        </w:rPr>
        <w:t xml:space="preserve">Do not expect anyone to take you or your work seriously if you do not. Work must be prepared for viewing or it cannot be posted for critique, will not be discussed, and you will be given a zero for the day. Being prepared means having your work printed before the start of class. If you are printing your work as crit starts you will not be allowed to display it for crit, nor will we discuss it with you individually unless you schedule an appointment. A lack of preparation will not hold the rest of the class back. Do not think that “your work” means just finished design work. Process work and class participation are part of the class and your grade. </w:t>
      </w:r>
    </w:p>
    <w:p w14:paraId="62F7BB25" w14:textId="12AB3C14" w:rsidR="00DC197A" w:rsidRPr="00A25129" w:rsidRDefault="00DC197A" w:rsidP="00A25129">
      <w:pPr>
        <w:pStyle w:val="ListParagraph"/>
        <w:tabs>
          <w:tab w:val="left" w:pos="720"/>
          <w:tab w:val="left" w:pos="1440"/>
          <w:tab w:val="left" w:pos="2160"/>
          <w:tab w:val="left" w:pos="2880"/>
          <w:tab w:val="left" w:pos="3600"/>
        </w:tabs>
        <w:adjustRightInd w:val="0"/>
        <w:snapToGrid w:val="0"/>
        <w:ind w:left="0" w:firstLine="0"/>
        <w:rPr>
          <w:i/>
          <w:iCs/>
          <w:sz w:val="24"/>
          <w:szCs w:val="24"/>
        </w:rPr>
      </w:pPr>
    </w:p>
    <w:p w14:paraId="0EF6ACE1" w14:textId="6C59A1B7" w:rsidR="00BC5B70" w:rsidRPr="00A25129" w:rsidRDefault="00BC5B70" w:rsidP="00D34C9B">
      <w:pPr>
        <w:pStyle w:val="ListParagraph"/>
        <w:tabs>
          <w:tab w:val="left" w:pos="720"/>
          <w:tab w:val="left" w:pos="1440"/>
          <w:tab w:val="left" w:pos="2160"/>
          <w:tab w:val="left" w:pos="2880"/>
          <w:tab w:val="left" w:pos="3600"/>
        </w:tabs>
        <w:adjustRightInd w:val="0"/>
        <w:snapToGrid w:val="0"/>
        <w:ind w:left="720" w:firstLine="0"/>
        <w:rPr>
          <w:i/>
          <w:iCs/>
          <w:sz w:val="24"/>
          <w:szCs w:val="24"/>
        </w:rPr>
      </w:pPr>
      <w:r w:rsidRPr="00A25129">
        <w:rPr>
          <w:i/>
          <w:iCs/>
          <w:sz w:val="24"/>
          <w:szCs w:val="24"/>
        </w:rPr>
        <w:t>Your Well-Being</w:t>
      </w:r>
    </w:p>
    <w:p w14:paraId="4E2C8DA7" w14:textId="323D9729" w:rsidR="00DC197A" w:rsidRPr="00A25129" w:rsidRDefault="00BC5B70" w:rsidP="00A25129">
      <w:pPr>
        <w:pStyle w:val="ListParagraph"/>
        <w:tabs>
          <w:tab w:val="left" w:pos="720"/>
          <w:tab w:val="left" w:pos="1440"/>
          <w:tab w:val="left" w:pos="2160"/>
          <w:tab w:val="left" w:pos="2880"/>
          <w:tab w:val="left" w:pos="3600"/>
        </w:tabs>
        <w:adjustRightInd w:val="0"/>
        <w:snapToGrid w:val="0"/>
        <w:ind w:left="720" w:firstLine="0"/>
        <w:rPr>
          <w:i/>
          <w:iCs/>
          <w:sz w:val="24"/>
          <w:szCs w:val="24"/>
        </w:rPr>
      </w:pPr>
      <w:r w:rsidRPr="00A25129">
        <w:rPr>
          <w:i/>
          <w:iCs/>
          <w:sz w:val="24"/>
          <w:szCs w:val="24"/>
        </w:rPr>
        <w:t>If you find yourself struggling with your mental or physical health, please do not hesitate to approach me or contact the Center for Counseling directly at 252-328-6661 (press 2 if after-hours).</w:t>
      </w:r>
    </w:p>
    <w:p w14:paraId="4E93AEF1" w14:textId="77777777" w:rsidR="00DC197A" w:rsidRPr="00BC39B5" w:rsidRDefault="00DC197A" w:rsidP="00A25129">
      <w:pPr>
        <w:pStyle w:val="ListParagraph"/>
        <w:tabs>
          <w:tab w:val="left" w:pos="720"/>
          <w:tab w:val="left" w:pos="1440"/>
          <w:tab w:val="left" w:pos="2160"/>
          <w:tab w:val="left" w:pos="2880"/>
          <w:tab w:val="left" w:pos="3600"/>
        </w:tabs>
        <w:adjustRightInd w:val="0"/>
        <w:snapToGrid w:val="0"/>
        <w:ind w:left="0" w:firstLine="0"/>
        <w:rPr>
          <w:sz w:val="24"/>
          <w:szCs w:val="24"/>
        </w:rPr>
      </w:pPr>
    </w:p>
    <w:p w14:paraId="102278E4" w14:textId="0E4BFF5B" w:rsidR="0097234C" w:rsidRPr="0097234C" w:rsidRDefault="0097234C" w:rsidP="0097234C">
      <w:pPr>
        <w:pStyle w:val="ListParagraph"/>
        <w:numPr>
          <w:ilvl w:val="0"/>
          <w:numId w:val="2"/>
        </w:numPr>
        <w:tabs>
          <w:tab w:val="left" w:pos="720"/>
          <w:tab w:val="left" w:pos="1440"/>
          <w:tab w:val="left" w:pos="2160"/>
          <w:tab w:val="left" w:pos="2880"/>
          <w:tab w:val="left" w:pos="3600"/>
        </w:tabs>
        <w:adjustRightInd w:val="0"/>
        <w:snapToGrid w:val="0"/>
        <w:ind w:left="0" w:firstLine="0"/>
        <w:rPr>
          <w:b/>
          <w:bCs/>
          <w:sz w:val="24"/>
          <w:szCs w:val="24"/>
        </w:rPr>
      </w:pPr>
      <w:r w:rsidRPr="0097234C">
        <w:rPr>
          <w:b/>
          <w:bCs/>
          <w:sz w:val="24"/>
          <w:szCs w:val="24"/>
        </w:rPr>
        <w:t>Technology</w:t>
      </w:r>
      <w:r w:rsidRPr="00BC39B5">
        <w:rPr>
          <w:b/>
          <w:bCs/>
          <w:sz w:val="24"/>
          <w:szCs w:val="24"/>
        </w:rPr>
        <w:t xml:space="preserve"> Requ</w:t>
      </w:r>
      <w:r w:rsidR="000B15F6" w:rsidRPr="00BC39B5">
        <w:rPr>
          <w:b/>
          <w:bCs/>
          <w:sz w:val="24"/>
          <w:szCs w:val="24"/>
        </w:rPr>
        <w:t xml:space="preserve">irements </w:t>
      </w:r>
      <w:r w:rsidR="000B15F6" w:rsidRPr="00BC39B5">
        <w:rPr>
          <w:i/>
          <w:iCs/>
          <w:sz w:val="24"/>
          <w:szCs w:val="24"/>
        </w:rPr>
        <w:t>(if applicable; required for online courses)</w:t>
      </w:r>
    </w:p>
    <w:p w14:paraId="08585BAB" w14:textId="05377D6B" w:rsidR="000B15F6" w:rsidRPr="00BC39B5" w:rsidRDefault="000B15F6" w:rsidP="000B15F6">
      <w:pPr>
        <w:tabs>
          <w:tab w:val="left" w:pos="720"/>
          <w:tab w:val="left" w:pos="1440"/>
          <w:tab w:val="left" w:pos="2160"/>
          <w:tab w:val="left" w:pos="2880"/>
          <w:tab w:val="left" w:pos="3600"/>
        </w:tabs>
        <w:adjustRightInd w:val="0"/>
        <w:snapToGrid w:val="0"/>
        <w:ind w:left="720"/>
        <w:rPr>
          <w:i/>
          <w:iCs/>
          <w:sz w:val="24"/>
          <w:szCs w:val="24"/>
        </w:rPr>
      </w:pPr>
      <w:r w:rsidRPr="00BC39B5">
        <w:rPr>
          <w:i/>
          <w:iCs/>
          <w:sz w:val="24"/>
          <w:szCs w:val="24"/>
        </w:rPr>
        <w:t>Example:</w:t>
      </w:r>
    </w:p>
    <w:p w14:paraId="15846BF7" w14:textId="71D80C2F" w:rsidR="0097234C" w:rsidRPr="00BC39B5" w:rsidRDefault="0097234C" w:rsidP="000B15F6">
      <w:pPr>
        <w:tabs>
          <w:tab w:val="left" w:pos="720"/>
          <w:tab w:val="left" w:pos="1440"/>
          <w:tab w:val="left" w:pos="2160"/>
          <w:tab w:val="left" w:pos="2880"/>
          <w:tab w:val="left" w:pos="3600"/>
        </w:tabs>
        <w:adjustRightInd w:val="0"/>
        <w:snapToGrid w:val="0"/>
        <w:ind w:left="720"/>
        <w:rPr>
          <w:i/>
          <w:iCs/>
          <w:sz w:val="24"/>
          <w:szCs w:val="24"/>
        </w:rPr>
      </w:pPr>
      <w:r w:rsidRPr="00BC39B5">
        <w:rPr>
          <w:i/>
          <w:iCs/>
          <w:sz w:val="24"/>
          <w:szCs w:val="24"/>
        </w:rPr>
        <w:t xml:space="preserve">Since this is an online course, you will need access to a computer with sound and video capability. Your computer will need a camera for participation in class. You will also need regular access to the internet that can handle streaming videos, online meetings/conferencing, and searching for digital content. If you have challenges with internet access and/or computer </w:t>
      </w:r>
      <w:proofErr w:type="gramStart"/>
      <w:r w:rsidRPr="00BC39B5">
        <w:rPr>
          <w:i/>
          <w:iCs/>
          <w:sz w:val="24"/>
          <w:szCs w:val="24"/>
        </w:rPr>
        <w:t>access</w:t>
      </w:r>
      <w:proofErr w:type="gramEnd"/>
      <w:r w:rsidRPr="00BC39B5">
        <w:rPr>
          <w:i/>
          <w:iCs/>
          <w:sz w:val="24"/>
          <w:szCs w:val="24"/>
        </w:rPr>
        <w:t xml:space="preserve"> please let me know immediately.</w:t>
      </w:r>
    </w:p>
    <w:p w14:paraId="142EB1DC" w14:textId="77777777" w:rsidR="0097234C" w:rsidRPr="00BC39B5" w:rsidRDefault="0097234C" w:rsidP="000B15F6">
      <w:pPr>
        <w:tabs>
          <w:tab w:val="left" w:pos="720"/>
          <w:tab w:val="left" w:pos="1440"/>
          <w:tab w:val="left" w:pos="2160"/>
          <w:tab w:val="left" w:pos="2880"/>
          <w:tab w:val="left" w:pos="3600"/>
        </w:tabs>
        <w:adjustRightInd w:val="0"/>
        <w:snapToGrid w:val="0"/>
        <w:ind w:left="720"/>
        <w:rPr>
          <w:i/>
          <w:iCs/>
          <w:sz w:val="24"/>
          <w:szCs w:val="24"/>
        </w:rPr>
      </w:pPr>
      <w:r w:rsidRPr="00BC39B5">
        <w:rPr>
          <w:i/>
          <w:iCs/>
          <w:sz w:val="24"/>
          <w:szCs w:val="24"/>
        </w:rPr>
        <w:t xml:space="preserve">You will also need access to a printer for printing out documents for projects as well as a camera for documenting your work. A cell phone camera is sufficient. A scanner will also work in place of a camera. If you do not have access to a printer, Office Depot or Staples will allow you to upload documents to print. </w:t>
      </w:r>
    </w:p>
    <w:p w14:paraId="5E69F134" w14:textId="77777777" w:rsidR="0097234C" w:rsidRPr="00BC39B5" w:rsidRDefault="0097234C" w:rsidP="000B15F6">
      <w:pPr>
        <w:tabs>
          <w:tab w:val="left" w:pos="720"/>
          <w:tab w:val="left" w:pos="1440"/>
          <w:tab w:val="left" w:pos="2160"/>
          <w:tab w:val="left" w:pos="2880"/>
          <w:tab w:val="left" w:pos="3600"/>
        </w:tabs>
        <w:adjustRightInd w:val="0"/>
        <w:snapToGrid w:val="0"/>
        <w:ind w:left="720"/>
        <w:rPr>
          <w:sz w:val="24"/>
          <w:szCs w:val="24"/>
        </w:rPr>
      </w:pPr>
    </w:p>
    <w:p w14:paraId="21573F25" w14:textId="77777777" w:rsidR="0097234C" w:rsidRPr="00BC39B5" w:rsidRDefault="0097234C" w:rsidP="000B15F6">
      <w:pPr>
        <w:tabs>
          <w:tab w:val="left" w:pos="720"/>
          <w:tab w:val="left" w:pos="1440"/>
          <w:tab w:val="left" w:pos="2160"/>
          <w:tab w:val="left" w:pos="2880"/>
          <w:tab w:val="left" w:pos="3600"/>
        </w:tabs>
        <w:adjustRightInd w:val="0"/>
        <w:snapToGrid w:val="0"/>
        <w:ind w:left="720"/>
        <w:rPr>
          <w:i/>
          <w:iCs/>
          <w:sz w:val="24"/>
          <w:szCs w:val="24"/>
        </w:rPr>
      </w:pPr>
      <w:r w:rsidRPr="00BC39B5">
        <w:rPr>
          <w:i/>
          <w:iCs/>
          <w:sz w:val="24"/>
          <w:szCs w:val="24"/>
        </w:rPr>
        <w:t>Software</w:t>
      </w:r>
    </w:p>
    <w:p w14:paraId="69CA4769" w14:textId="2B1E2D75" w:rsidR="0097234C" w:rsidRPr="00BC39B5" w:rsidRDefault="0097234C" w:rsidP="000B15F6">
      <w:pPr>
        <w:tabs>
          <w:tab w:val="left" w:pos="720"/>
          <w:tab w:val="left" w:pos="1440"/>
          <w:tab w:val="left" w:pos="2160"/>
          <w:tab w:val="left" w:pos="2880"/>
          <w:tab w:val="left" w:pos="3600"/>
        </w:tabs>
        <w:adjustRightInd w:val="0"/>
        <w:snapToGrid w:val="0"/>
        <w:ind w:left="720"/>
        <w:rPr>
          <w:i/>
          <w:iCs/>
          <w:sz w:val="24"/>
          <w:szCs w:val="24"/>
        </w:rPr>
      </w:pPr>
      <w:r w:rsidRPr="00BC39B5">
        <w:rPr>
          <w:i/>
          <w:iCs/>
          <w:sz w:val="24"/>
          <w:szCs w:val="24"/>
        </w:rPr>
        <w:t>We will use Canvas for grading and project submissions. We will use Microsoft Teams for meetings, sharing files, and for class chats. Be sure to download Teams to your computer—it is free to ECU students. There are also Teams apps for mobile devices.</w:t>
      </w:r>
    </w:p>
    <w:p w14:paraId="7A71DDA8" w14:textId="77777777" w:rsidR="003617A6" w:rsidRPr="00BC39B5" w:rsidRDefault="003617A6" w:rsidP="00AB15DE">
      <w:pPr>
        <w:tabs>
          <w:tab w:val="left" w:pos="720"/>
          <w:tab w:val="left" w:pos="1440"/>
          <w:tab w:val="left" w:pos="2160"/>
          <w:tab w:val="left" w:pos="2880"/>
          <w:tab w:val="left" w:pos="3600"/>
        </w:tabs>
        <w:adjustRightInd w:val="0"/>
        <w:snapToGrid w:val="0"/>
        <w:rPr>
          <w:sz w:val="24"/>
          <w:szCs w:val="24"/>
        </w:rPr>
      </w:pPr>
    </w:p>
    <w:p w14:paraId="5494C95D" w14:textId="5DB12C72" w:rsidR="00E00D5F" w:rsidRPr="00A25129" w:rsidRDefault="00DA3DAE" w:rsidP="00E5366A">
      <w:pPr>
        <w:pStyle w:val="ListParagraph"/>
        <w:numPr>
          <w:ilvl w:val="0"/>
          <w:numId w:val="2"/>
        </w:numPr>
        <w:tabs>
          <w:tab w:val="left" w:pos="720"/>
          <w:tab w:val="left" w:pos="1440"/>
          <w:tab w:val="left" w:pos="2160"/>
          <w:tab w:val="left" w:pos="2880"/>
          <w:tab w:val="left" w:pos="3600"/>
        </w:tabs>
        <w:adjustRightInd w:val="0"/>
        <w:snapToGrid w:val="0"/>
        <w:ind w:left="720"/>
        <w:rPr>
          <w:sz w:val="24"/>
          <w:szCs w:val="24"/>
        </w:rPr>
      </w:pPr>
      <w:r w:rsidRPr="00A25129">
        <w:rPr>
          <w:b/>
          <w:bCs/>
          <w:sz w:val="24"/>
          <w:szCs w:val="24"/>
          <w:u w:val="single"/>
        </w:rPr>
        <w:t>Academic Integrity Policy</w:t>
      </w:r>
      <w:r w:rsidRPr="00A25129">
        <w:rPr>
          <w:b/>
          <w:bCs/>
          <w:color w:val="0462C1"/>
          <w:sz w:val="24"/>
          <w:szCs w:val="24"/>
          <w:u w:val="single"/>
        </w:rPr>
        <w:t xml:space="preserve"> </w:t>
      </w:r>
      <w:r w:rsidR="00FF5E63" w:rsidRPr="00A25129">
        <w:rPr>
          <w:b/>
          <w:bCs/>
          <w:color w:val="0462C1"/>
          <w:sz w:val="24"/>
          <w:szCs w:val="24"/>
          <w:u w:val="single"/>
        </w:rPr>
        <w:br/>
      </w:r>
      <w:r w:rsidR="00E00D5F" w:rsidRPr="00A25129">
        <w:rPr>
          <w:sz w:val="24"/>
          <w:szCs w:val="24"/>
        </w:rPr>
        <w:t xml:space="preserve">Academic integrity is a cornerstone value of the intellectual community at East Carolina University. Academic integrity ensures that students derive optimal benefit from their educational experience and their pursuit of knowledge. Maintaining the academic integrity of ECU is the responsibility of all members of the academic community. An academic integrity violation is defined as any activity that exhibits dishonesty in the educational process or that compromises the academic honor of the university. Examples of academic integrity violations include, but are not limited to, cheating, plagiarism, </w:t>
      </w:r>
      <w:r w:rsidR="00E00D5F" w:rsidRPr="00A25129">
        <w:rPr>
          <w:sz w:val="24"/>
          <w:szCs w:val="24"/>
        </w:rPr>
        <w:lastRenderedPageBreak/>
        <w:t>falsification/fabrication, multiple submission, attempting violation of academic integrity or assisting other in violation. A student knowing of circumstances in which an academic integrity violation may have occurred or is likely to occur should bring this knowledge my attention or the Office of Student Rights and Responsibility.</w:t>
      </w:r>
    </w:p>
    <w:p w14:paraId="6AFDDC42" w14:textId="77777777" w:rsidR="00E00D5F" w:rsidRPr="00BC39B5" w:rsidRDefault="00E00D5F" w:rsidP="00B51410">
      <w:pPr>
        <w:tabs>
          <w:tab w:val="left" w:pos="720"/>
          <w:tab w:val="left" w:pos="1440"/>
          <w:tab w:val="left" w:pos="2160"/>
          <w:tab w:val="left" w:pos="2880"/>
          <w:tab w:val="left" w:pos="3600"/>
        </w:tabs>
        <w:adjustRightInd w:val="0"/>
        <w:snapToGrid w:val="0"/>
        <w:rPr>
          <w:sz w:val="24"/>
          <w:szCs w:val="24"/>
          <w:u w:val="single"/>
        </w:rPr>
      </w:pPr>
      <w:r w:rsidRPr="00BC39B5">
        <w:rPr>
          <w:sz w:val="24"/>
          <w:szCs w:val="24"/>
        </w:rPr>
        <w:t xml:space="preserve"> </w:t>
      </w:r>
    </w:p>
    <w:p w14:paraId="2274F233" w14:textId="435F8A99" w:rsidR="00F853C9" w:rsidRPr="00BC39B5" w:rsidRDefault="00E00D5F" w:rsidP="00DC1F20">
      <w:pPr>
        <w:tabs>
          <w:tab w:val="left" w:pos="720"/>
          <w:tab w:val="left" w:pos="1440"/>
          <w:tab w:val="left" w:pos="2160"/>
          <w:tab w:val="left" w:pos="2880"/>
          <w:tab w:val="left" w:pos="3600"/>
        </w:tabs>
        <w:ind w:left="720"/>
        <w:rPr>
          <w:sz w:val="24"/>
          <w:szCs w:val="24"/>
        </w:rPr>
      </w:pPr>
      <w:r w:rsidRPr="7B06F00D">
        <w:rPr>
          <w:sz w:val="24"/>
          <w:szCs w:val="24"/>
        </w:rPr>
        <w:t xml:space="preserve">This policy is also available to students at this link </w:t>
      </w:r>
      <w:hyperlink r:id="rId24">
        <w:r w:rsidRPr="7B06F00D">
          <w:rPr>
            <w:rStyle w:val="Hyperlink"/>
            <w:sz w:val="24"/>
            <w:szCs w:val="24"/>
          </w:rPr>
          <w:t>https://osrr.ecu.edu/po</w:t>
        </w:r>
        <w:r w:rsidRPr="7B06F00D">
          <w:rPr>
            <w:rStyle w:val="Hyperlink"/>
            <w:sz w:val="24"/>
            <w:szCs w:val="24"/>
          </w:rPr>
          <w:t>l</w:t>
        </w:r>
        <w:r w:rsidRPr="7B06F00D">
          <w:rPr>
            <w:rStyle w:val="Hyperlink"/>
            <w:sz w:val="24"/>
            <w:szCs w:val="24"/>
          </w:rPr>
          <w:t>icies-procedures/</w:t>
        </w:r>
      </w:hyperlink>
    </w:p>
    <w:p w14:paraId="62486C05" w14:textId="77777777" w:rsidR="00F853C9" w:rsidRPr="00BC39B5" w:rsidRDefault="00F853C9" w:rsidP="00AB15DE">
      <w:pPr>
        <w:pStyle w:val="BodyText"/>
        <w:tabs>
          <w:tab w:val="left" w:pos="720"/>
          <w:tab w:val="left" w:pos="1440"/>
          <w:tab w:val="left" w:pos="2160"/>
          <w:tab w:val="left" w:pos="2880"/>
          <w:tab w:val="left" w:pos="3600"/>
        </w:tabs>
        <w:adjustRightInd w:val="0"/>
        <w:snapToGrid w:val="0"/>
      </w:pPr>
    </w:p>
    <w:p w14:paraId="09C92BC1" w14:textId="77777777" w:rsidR="00B51410" w:rsidRPr="00BC39B5" w:rsidRDefault="00DA3DAE" w:rsidP="00AB15DE">
      <w:pPr>
        <w:pStyle w:val="ListParagraph"/>
        <w:numPr>
          <w:ilvl w:val="0"/>
          <w:numId w:val="2"/>
        </w:numPr>
        <w:tabs>
          <w:tab w:val="left" w:pos="720"/>
          <w:tab w:val="left" w:pos="1440"/>
          <w:tab w:val="left" w:pos="2160"/>
          <w:tab w:val="left" w:pos="2880"/>
          <w:tab w:val="left" w:pos="3600"/>
        </w:tabs>
        <w:adjustRightInd w:val="0"/>
        <w:snapToGrid w:val="0"/>
        <w:ind w:left="0" w:firstLine="0"/>
        <w:rPr>
          <w:sz w:val="24"/>
          <w:szCs w:val="24"/>
          <w:u w:val="single"/>
        </w:rPr>
      </w:pPr>
      <w:r w:rsidRPr="00BC39B5">
        <w:rPr>
          <w:b/>
          <w:bCs/>
          <w:sz w:val="24"/>
          <w:szCs w:val="24"/>
          <w:u w:val="single"/>
        </w:rPr>
        <w:t>Disrupti</w:t>
      </w:r>
      <w:r w:rsidR="00532F02" w:rsidRPr="00BC39B5">
        <w:rPr>
          <w:b/>
          <w:bCs/>
          <w:sz w:val="24"/>
          <w:szCs w:val="24"/>
          <w:u w:val="single"/>
        </w:rPr>
        <w:t>ve Academic Behavior</w:t>
      </w:r>
      <w:r w:rsidRPr="00BC39B5">
        <w:rPr>
          <w:b/>
          <w:bCs/>
          <w:sz w:val="24"/>
          <w:szCs w:val="24"/>
          <w:u w:val="single"/>
        </w:rPr>
        <w:t xml:space="preserve"> Policy</w:t>
      </w:r>
      <w:r w:rsidR="00427E47" w:rsidRPr="00BC39B5">
        <w:rPr>
          <w:b/>
          <w:bCs/>
          <w:sz w:val="24"/>
          <w:szCs w:val="24"/>
          <w:u w:val="single"/>
        </w:rPr>
        <w:t xml:space="preserve"> and Procedure</w:t>
      </w:r>
    </w:p>
    <w:p w14:paraId="3C41489C" w14:textId="2C0D0017" w:rsidR="00F238BF" w:rsidRPr="00BC39B5" w:rsidRDefault="00F238BF" w:rsidP="00B51410">
      <w:pPr>
        <w:tabs>
          <w:tab w:val="left" w:pos="720"/>
          <w:tab w:val="left" w:pos="1440"/>
          <w:tab w:val="left" w:pos="2160"/>
          <w:tab w:val="left" w:pos="2880"/>
          <w:tab w:val="left" w:pos="3600"/>
        </w:tabs>
        <w:adjustRightInd w:val="0"/>
        <w:snapToGrid w:val="0"/>
        <w:ind w:left="720"/>
        <w:rPr>
          <w:sz w:val="24"/>
          <w:szCs w:val="24"/>
        </w:rPr>
      </w:pPr>
      <w:r w:rsidRPr="00BC39B5">
        <w:rPr>
          <w:sz w:val="24"/>
          <w:szCs w:val="24"/>
        </w:rPr>
        <w:t xml:space="preserve">Disruptive academic behavior is any behavior likely to </w:t>
      </w:r>
      <w:proofErr w:type="gramStart"/>
      <w:r w:rsidRPr="00BC39B5">
        <w:rPr>
          <w:sz w:val="24"/>
          <w:szCs w:val="24"/>
        </w:rPr>
        <w:t>substantially or repeatedly interfere with the normal conduct of instructional activities</w:t>
      </w:r>
      <w:proofErr w:type="gramEnd"/>
      <w:r w:rsidRPr="00BC39B5">
        <w:rPr>
          <w:sz w:val="24"/>
          <w:szCs w:val="24"/>
        </w:rPr>
        <w:t>, including meetings with instructors outside of class. Examples of such behavior include, but are not limited to, making loud or distracting noises; using cell phones and other electronic devices without prior approval; repeatedly speaking without being recognized; frequently arriving late or leaving early from class; and making threats or personal insults. A verbal expression of a disagreement with the instructor or other students on an academic subject matter discussed within the course, during times when the instructor permits discussion, is not in itself disruptive academic behavior.</w:t>
      </w:r>
    </w:p>
    <w:p w14:paraId="29EDA238" w14:textId="77777777" w:rsidR="00B51410" w:rsidRPr="00BC39B5" w:rsidRDefault="00B51410" w:rsidP="00B51410">
      <w:pPr>
        <w:pStyle w:val="ListParagraph"/>
        <w:tabs>
          <w:tab w:val="left" w:pos="720"/>
          <w:tab w:val="left" w:pos="1440"/>
          <w:tab w:val="left" w:pos="2160"/>
          <w:tab w:val="left" w:pos="2880"/>
          <w:tab w:val="left" w:pos="3600"/>
        </w:tabs>
        <w:adjustRightInd w:val="0"/>
        <w:snapToGrid w:val="0"/>
        <w:ind w:left="720" w:firstLine="0"/>
        <w:rPr>
          <w:sz w:val="24"/>
          <w:szCs w:val="24"/>
        </w:rPr>
      </w:pPr>
    </w:p>
    <w:p w14:paraId="2CAAD14C" w14:textId="4AD008C7" w:rsidR="00607949" w:rsidRPr="00607949" w:rsidRDefault="00607949" w:rsidP="00B51410">
      <w:pPr>
        <w:pStyle w:val="ListParagraph"/>
        <w:tabs>
          <w:tab w:val="left" w:pos="720"/>
          <w:tab w:val="left" w:pos="1440"/>
          <w:tab w:val="left" w:pos="2160"/>
          <w:tab w:val="left" w:pos="2880"/>
          <w:tab w:val="left" w:pos="3600"/>
        </w:tabs>
        <w:adjustRightInd w:val="0"/>
        <w:snapToGrid w:val="0"/>
        <w:ind w:left="720" w:firstLine="0"/>
        <w:rPr>
          <w:sz w:val="24"/>
          <w:szCs w:val="24"/>
        </w:rPr>
      </w:pPr>
      <w:r w:rsidRPr="00607949">
        <w:rPr>
          <w:sz w:val="24"/>
          <w:szCs w:val="24"/>
        </w:rPr>
        <w:t xml:space="preserve">A student who does not follow reasonable standards of academic decorum </w:t>
      </w:r>
      <w:r w:rsidRPr="00BC39B5">
        <w:rPr>
          <w:sz w:val="24"/>
          <w:szCs w:val="24"/>
        </w:rPr>
        <w:t>will</w:t>
      </w:r>
      <w:r w:rsidRPr="00607949">
        <w:rPr>
          <w:sz w:val="24"/>
          <w:szCs w:val="24"/>
        </w:rPr>
        <w:t xml:space="preserve"> first receive a private verbal warning from the </w:t>
      </w:r>
      <w:r w:rsidRPr="00BC39B5">
        <w:rPr>
          <w:sz w:val="24"/>
          <w:szCs w:val="24"/>
        </w:rPr>
        <w:t>instructor</w:t>
      </w:r>
      <w:r w:rsidRPr="00607949">
        <w:rPr>
          <w:sz w:val="24"/>
          <w:szCs w:val="24"/>
        </w:rPr>
        <w:t xml:space="preserve">. The instructor </w:t>
      </w:r>
      <w:r w:rsidRPr="00BC39B5">
        <w:rPr>
          <w:sz w:val="24"/>
          <w:szCs w:val="24"/>
        </w:rPr>
        <w:t>will</w:t>
      </w:r>
      <w:r w:rsidRPr="00607949">
        <w:rPr>
          <w:sz w:val="24"/>
          <w:szCs w:val="24"/>
        </w:rPr>
        <w:t xml:space="preserve"> describe the behavior of concern to the student, explain that it is inappropriate, and ask the student to stop the behavior. If the behavior continues, the instructor </w:t>
      </w:r>
      <w:r w:rsidRPr="00BC39B5">
        <w:rPr>
          <w:sz w:val="24"/>
          <w:szCs w:val="24"/>
        </w:rPr>
        <w:t>will</w:t>
      </w:r>
      <w:r w:rsidRPr="00607949">
        <w:rPr>
          <w:sz w:val="24"/>
          <w:szCs w:val="24"/>
        </w:rPr>
        <w:t xml:space="preserve"> give the student a written warning indicating that the student will be removed from the course if the behavior does not cease. If the behavior persists, the instructor </w:t>
      </w:r>
      <w:r w:rsidR="00427E47" w:rsidRPr="00BC39B5">
        <w:rPr>
          <w:sz w:val="24"/>
          <w:szCs w:val="24"/>
        </w:rPr>
        <w:t>will</w:t>
      </w:r>
      <w:r w:rsidRPr="00607949">
        <w:rPr>
          <w:sz w:val="24"/>
          <w:szCs w:val="24"/>
        </w:rPr>
        <w:t xml:space="preserve"> discuss the situation with his/her department chair. If it is decided to remove the student from the </w:t>
      </w:r>
      <w:proofErr w:type="gramStart"/>
      <w:r w:rsidRPr="00607949">
        <w:rPr>
          <w:sz w:val="24"/>
          <w:szCs w:val="24"/>
        </w:rPr>
        <w:t>course</w:t>
      </w:r>
      <w:proofErr w:type="gramEnd"/>
      <w:r w:rsidRPr="00607949">
        <w:rPr>
          <w:sz w:val="24"/>
          <w:szCs w:val="24"/>
        </w:rPr>
        <w:t xml:space="preserve"> then the instructor </w:t>
      </w:r>
      <w:r w:rsidR="00427E47" w:rsidRPr="00BC39B5">
        <w:rPr>
          <w:sz w:val="24"/>
          <w:szCs w:val="24"/>
        </w:rPr>
        <w:t>will</w:t>
      </w:r>
      <w:r w:rsidRPr="00607949">
        <w:rPr>
          <w:sz w:val="24"/>
          <w:szCs w:val="24"/>
        </w:rPr>
        <w:t xml:space="preserve"> schedule a meeting with his/her department chair and the student to inform the student that s/he is being removed from the course. This decision </w:t>
      </w:r>
      <w:r w:rsidR="00427E47" w:rsidRPr="00BC39B5">
        <w:rPr>
          <w:sz w:val="24"/>
          <w:szCs w:val="24"/>
        </w:rPr>
        <w:t>will</w:t>
      </w:r>
      <w:r w:rsidRPr="00607949">
        <w:rPr>
          <w:sz w:val="24"/>
          <w:szCs w:val="24"/>
        </w:rPr>
        <w:t xml:space="preserve"> be communicated in writing to the student with a copy promptly forwarded to the Office of Student Rights and Responsibilities. The department chair </w:t>
      </w:r>
      <w:r w:rsidR="00427E47" w:rsidRPr="00BC39B5">
        <w:rPr>
          <w:sz w:val="24"/>
          <w:szCs w:val="24"/>
        </w:rPr>
        <w:t>will</w:t>
      </w:r>
      <w:r w:rsidRPr="00607949">
        <w:rPr>
          <w:sz w:val="24"/>
          <w:szCs w:val="24"/>
        </w:rPr>
        <w:t xml:space="preserve"> promptly communicate the decision in writing to the Office of the Registrar so that the student’s schedule will be adjusted accordingly. Instructors</w:t>
      </w:r>
      <w:r w:rsidR="00427E47" w:rsidRPr="00BC39B5">
        <w:rPr>
          <w:sz w:val="24"/>
          <w:szCs w:val="24"/>
        </w:rPr>
        <w:t xml:space="preserve"> must</w:t>
      </w:r>
      <w:r w:rsidRPr="00607949">
        <w:rPr>
          <w:sz w:val="24"/>
          <w:szCs w:val="24"/>
        </w:rPr>
        <w:t xml:space="preserve"> keep written documentation of all actions taken during this process.</w:t>
      </w:r>
      <w:r w:rsidR="00427E47" w:rsidRPr="00BC39B5">
        <w:rPr>
          <w:sz w:val="24"/>
          <w:szCs w:val="24"/>
        </w:rPr>
        <w:t xml:space="preserve"> </w:t>
      </w:r>
      <w:r w:rsidRPr="00607949">
        <w:rPr>
          <w:sz w:val="24"/>
          <w:szCs w:val="24"/>
        </w:rPr>
        <w:t>If the behavior is threatening in nature or is likely to result in immediate harm, the faculty member should contact the East Carolina University Police Department for immediate assistance.</w:t>
      </w:r>
    </w:p>
    <w:p w14:paraId="196A528E" w14:textId="33B126E2" w:rsidR="00472008" w:rsidRDefault="00624763" w:rsidP="00B51410">
      <w:pPr>
        <w:pStyle w:val="ListParagraph"/>
        <w:tabs>
          <w:tab w:val="left" w:pos="720"/>
          <w:tab w:val="left" w:pos="1440"/>
          <w:tab w:val="left" w:pos="2160"/>
          <w:tab w:val="left" w:pos="2880"/>
          <w:tab w:val="left" w:pos="3600"/>
        </w:tabs>
        <w:adjustRightInd w:val="0"/>
        <w:snapToGrid w:val="0"/>
        <w:ind w:left="720" w:firstLine="0"/>
        <w:rPr>
          <w:sz w:val="24"/>
          <w:szCs w:val="24"/>
        </w:rPr>
      </w:pPr>
      <w:r w:rsidRPr="00BC39B5">
        <w:rPr>
          <w:sz w:val="24"/>
          <w:szCs w:val="24"/>
        </w:rPr>
        <w:br/>
      </w:r>
      <w:r w:rsidR="00472008">
        <w:rPr>
          <w:sz w:val="24"/>
          <w:szCs w:val="24"/>
        </w:rPr>
        <w:t xml:space="preserve">For more information, see </w:t>
      </w:r>
      <w:hyperlink r:id="rId25" w:history="1">
        <w:r w:rsidR="00472008" w:rsidRPr="000E5A94">
          <w:rPr>
            <w:rStyle w:val="Hyperlink"/>
            <w:sz w:val="24"/>
            <w:szCs w:val="24"/>
          </w:rPr>
          <w:t>the policy</w:t>
        </w:r>
      </w:hyperlink>
      <w:r w:rsidR="00472008">
        <w:rPr>
          <w:sz w:val="24"/>
          <w:szCs w:val="24"/>
        </w:rPr>
        <w:t>.</w:t>
      </w:r>
    </w:p>
    <w:p w14:paraId="41CF3292" w14:textId="7F0C6421" w:rsidR="00F853C9" w:rsidRPr="00BC39B5" w:rsidRDefault="009325D7" w:rsidP="00B51410">
      <w:pPr>
        <w:pStyle w:val="ListParagraph"/>
        <w:tabs>
          <w:tab w:val="left" w:pos="720"/>
          <w:tab w:val="left" w:pos="1440"/>
          <w:tab w:val="left" w:pos="2160"/>
          <w:tab w:val="left" w:pos="2880"/>
          <w:tab w:val="left" w:pos="3600"/>
        </w:tabs>
        <w:adjustRightInd w:val="0"/>
        <w:snapToGrid w:val="0"/>
        <w:ind w:left="720" w:firstLine="0"/>
        <w:rPr>
          <w:sz w:val="24"/>
          <w:szCs w:val="24"/>
        </w:rPr>
      </w:pPr>
      <w:r w:rsidRPr="00BC39B5">
        <w:rPr>
          <w:sz w:val="24"/>
          <w:szCs w:val="24"/>
        </w:rPr>
        <w:t>For more</w:t>
      </w:r>
      <w:r w:rsidR="00DA3DAE" w:rsidRPr="00BC39B5">
        <w:rPr>
          <w:sz w:val="24"/>
          <w:szCs w:val="24"/>
        </w:rPr>
        <w:t xml:space="preserve"> </w:t>
      </w:r>
      <w:r w:rsidR="00472008">
        <w:rPr>
          <w:sz w:val="24"/>
          <w:szCs w:val="24"/>
        </w:rPr>
        <w:t>support</w:t>
      </w:r>
      <w:r w:rsidR="00DA3DAE" w:rsidRPr="00BC39B5">
        <w:rPr>
          <w:sz w:val="24"/>
          <w:szCs w:val="24"/>
        </w:rPr>
        <w:t xml:space="preserve"> </w:t>
      </w:r>
      <w:r w:rsidR="00472008">
        <w:rPr>
          <w:sz w:val="24"/>
          <w:szCs w:val="24"/>
        </w:rPr>
        <w:t xml:space="preserve">see </w:t>
      </w:r>
      <w:hyperlink r:id="rId26" w:history="1">
        <w:r w:rsidR="00472008" w:rsidRPr="00472008">
          <w:rPr>
            <w:rStyle w:val="Hyperlink"/>
            <w:sz w:val="24"/>
            <w:szCs w:val="24"/>
          </w:rPr>
          <w:t>this article</w:t>
        </w:r>
      </w:hyperlink>
      <w:r w:rsidR="00472008">
        <w:rPr>
          <w:sz w:val="24"/>
          <w:szCs w:val="24"/>
        </w:rPr>
        <w:t>.</w:t>
      </w:r>
    </w:p>
    <w:p w14:paraId="4101652C" w14:textId="77777777" w:rsidR="00F853C9" w:rsidRPr="00BC39B5" w:rsidRDefault="00F853C9" w:rsidP="00AB15DE">
      <w:pPr>
        <w:pStyle w:val="BodyText"/>
        <w:tabs>
          <w:tab w:val="left" w:pos="720"/>
          <w:tab w:val="left" w:pos="1440"/>
          <w:tab w:val="left" w:pos="2160"/>
          <w:tab w:val="left" w:pos="2880"/>
          <w:tab w:val="left" w:pos="3600"/>
        </w:tabs>
        <w:adjustRightInd w:val="0"/>
        <w:snapToGrid w:val="0"/>
      </w:pPr>
    </w:p>
    <w:p w14:paraId="69506354" w14:textId="77777777" w:rsidR="00B51410" w:rsidRPr="00BC39B5" w:rsidRDefault="00B51410" w:rsidP="00B51410">
      <w:pPr>
        <w:pStyle w:val="ListParagraph"/>
        <w:numPr>
          <w:ilvl w:val="0"/>
          <w:numId w:val="2"/>
        </w:numPr>
        <w:tabs>
          <w:tab w:val="left" w:pos="720"/>
          <w:tab w:val="left" w:pos="1440"/>
          <w:tab w:val="left" w:pos="2160"/>
          <w:tab w:val="left" w:pos="2880"/>
          <w:tab w:val="left" w:pos="3600"/>
        </w:tabs>
        <w:adjustRightInd w:val="0"/>
        <w:snapToGrid w:val="0"/>
        <w:ind w:left="0" w:firstLine="0"/>
        <w:rPr>
          <w:sz w:val="24"/>
          <w:szCs w:val="24"/>
          <w:u w:val="single"/>
        </w:rPr>
      </w:pPr>
      <w:r w:rsidRPr="00BC39B5">
        <w:rPr>
          <w:b/>
          <w:bCs/>
          <w:sz w:val="24"/>
          <w:szCs w:val="24"/>
          <w:u w:val="single"/>
        </w:rPr>
        <w:t xml:space="preserve">Emergency Weather and </w:t>
      </w:r>
      <w:r w:rsidR="00104920" w:rsidRPr="00BC39B5">
        <w:rPr>
          <w:b/>
          <w:bCs/>
          <w:sz w:val="24"/>
          <w:szCs w:val="24"/>
          <w:u w:val="single"/>
        </w:rPr>
        <w:t>Continuity of Instruction Statement</w:t>
      </w:r>
      <w:r w:rsidR="00DA3DAE" w:rsidRPr="00BC39B5">
        <w:rPr>
          <w:sz w:val="24"/>
          <w:szCs w:val="24"/>
          <w:u w:val="single"/>
        </w:rPr>
        <w:t xml:space="preserve"> </w:t>
      </w:r>
    </w:p>
    <w:p w14:paraId="2FDA8B6C" w14:textId="759ED4A3" w:rsidR="00B51410" w:rsidRPr="00BC39B5" w:rsidRDefault="00B51410" w:rsidP="00B51410">
      <w:pPr>
        <w:tabs>
          <w:tab w:val="left" w:pos="720"/>
          <w:tab w:val="left" w:pos="1440"/>
          <w:tab w:val="left" w:pos="2160"/>
          <w:tab w:val="left" w:pos="2880"/>
          <w:tab w:val="left" w:pos="3600"/>
        </w:tabs>
        <w:adjustRightInd w:val="0"/>
        <w:snapToGrid w:val="0"/>
        <w:ind w:left="720"/>
        <w:rPr>
          <w:sz w:val="24"/>
          <w:szCs w:val="24"/>
        </w:rPr>
      </w:pPr>
      <w:r w:rsidRPr="00BC39B5">
        <w:rPr>
          <w:sz w:val="24"/>
          <w:szCs w:val="24"/>
        </w:rPr>
        <w:t xml:space="preserve">The University has established an Emergency Notification System called ECU Alert. Through ECU Alert, the campus community is warned of dangerous situations and receives emergency action instructions through email, pop-up box, web page, tone, </w:t>
      </w:r>
      <w:proofErr w:type="gramStart"/>
      <w:r w:rsidRPr="00BC39B5">
        <w:rPr>
          <w:sz w:val="24"/>
          <w:szCs w:val="24"/>
        </w:rPr>
        <w:t>text</w:t>
      </w:r>
      <w:proofErr w:type="gramEnd"/>
      <w:r w:rsidRPr="00BC39B5">
        <w:rPr>
          <w:sz w:val="24"/>
          <w:szCs w:val="24"/>
        </w:rPr>
        <w:t xml:space="preserve"> and voice through VOIP phones, scroll bars on plasma screen displays, outdoor speaker system, text messaging and Tweets. Initial Alerts, emergency instructions and follow-up information will be posted online at </w:t>
      </w:r>
      <w:hyperlink r:id="rId27">
        <w:r w:rsidRPr="00BC39B5">
          <w:rPr>
            <w:rStyle w:val="Hyperlink"/>
            <w:sz w:val="24"/>
            <w:szCs w:val="24"/>
          </w:rPr>
          <w:t>www.ecu.edu/alert.</w:t>
        </w:r>
      </w:hyperlink>
    </w:p>
    <w:p w14:paraId="049B42CC" w14:textId="77777777" w:rsidR="00B51410" w:rsidRPr="00BC39B5" w:rsidRDefault="00B51410" w:rsidP="00B51410">
      <w:pPr>
        <w:tabs>
          <w:tab w:val="left" w:pos="720"/>
          <w:tab w:val="left" w:pos="1440"/>
          <w:tab w:val="left" w:pos="2160"/>
          <w:tab w:val="left" w:pos="2880"/>
          <w:tab w:val="left" w:pos="3600"/>
        </w:tabs>
        <w:adjustRightInd w:val="0"/>
        <w:snapToGrid w:val="0"/>
        <w:ind w:left="720"/>
        <w:rPr>
          <w:sz w:val="24"/>
          <w:szCs w:val="24"/>
        </w:rPr>
      </w:pPr>
    </w:p>
    <w:p w14:paraId="13312999" w14:textId="66953190" w:rsidR="00E239AB" w:rsidRPr="00BC39B5" w:rsidRDefault="00E239AB" w:rsidP="00B51410">
      <w:pPr>
        <w:tabs>
          <w:tab w:val="left" w:pos="720"/>
          <w:tab w:val="left" w:pos="1440"/>
          <w:tab w:val="left" w:pos="2160"/>
          <w:tab w:val="left" w:pos="2880"/>
          <w:tab w:val="left" w:pos="3600"/>
        </w:tabs>
        <w:adjustRightInd w:val="0"/>
        <w:snapToGrid w:val="0"/>
        <w:ind w:left="720"/>
        <w:rPr>
          <w:sz w:val="24"/>
          <w:szCs w:val="24"/>
        </w:rPr>
      </w:pPr>
      <w:r w:rsidRPr="00BC39B5">
        <w:rPr>
          <w:sz w:val="24"/>
          <w:szCs w:val="24"/>
        </w:rPr>
        <w:t xml:space="preserve">In the event of a campus emergency that disrupts academic activities, course requirements, deadlines, and grading percentages are subject to change. Information about changes in the </w:t>
      </w:r>
      <w:r w:rsidRPr="00BC39B5">
        <w:rPr>
          <w:sz w:val="24"/>
          <w:szCs w:val="24"/>
        </w:rPr>
        <w:lastRenderedPageBreak/>
        <w:t>course will be communicated as soon as possible by email and on Canvas. If we are not able to meet face-to-face, students should log onto Canvas and read any announcements and/or access alternative assignments. Students are encouraged to continue the readings and other assignments as outlined o</w:t>
      </w:r>
      <w:r w:rsidR="00F72A7C" w:rsidRPr="00BC39B5">
        <w:rPr>
          <w:sz w:val="24"/>
          <w:szCs w:val="24"/>
        </w:rPr>
        <w:t>n</w:t>
      </w:r>
      <w:r w:rsidRPr="00BC39B5">
        <w:rPr>
          <w:sz w:val="24"/>
          <w:szCs w:val="24"/>
        </w:rPr>
        <w:t xml:space="preserve"> this syllabus or subsequent syllabi</w:t>
      </w:r>
    </w:p>
    <w:p w14:paraId="3F41DE89" w14:textId="6015A095" w:rsidR="00E239AB" w:rsidRPr="00BC39B5" w:rsidRDefault="00E239AB" w:rsidP="00AB15DE">
      <w:pPr>
        <w:tabs>
          <w:tab w:val="left" w:pos="720"/>
          <w:tab w:val="left" w:pos="1440"/>
          <w:tab w:val="left" w:pos="2160"/>
          <w:tab w:val="left" w:pos="2880"/>
          <w:tab w:val="left" w:pos="3600"/>
        </w:tabs>
        <w:adjustRightInd w:val="0"/>
        <w:snapToGrid w:val="0"/>
        <w:rPr>
          <w:sz w:val="24"/>
          <w:szCs w:val="24"/>
        </w:rPr>
      </w:pPr>
    </w:p>
    <w:p w14:paraId="4B99056E" w14:textId="0B75BF8B" w:rsidR="00F853C9" w:rsidRPr="00BC39B5" w:rsidRDefault="00DA3DAE" w:rsidP="00B51410">
      <w:pPr>
        <w:tabs>
          <w:tab w:val="left" w:pos="720"/>
          <w:tab w:val="left" w:pos="1440"/>
          <w:tab w:val="left" w:pos="2160"/>
          <w:tab w:val="left" w:pos="2880"/>
          <w:tab w:val="left" w:pos="3600"/>
        </w:tabs>
        <w:adjustRightInd w:val="0"/>
        <w:snapToGrid w:val="0"/>
        <w:ind w:left="720"/>
        <w:rPr>
          <w:sz w:val="24"/>
          <w:szCs w:val="24"/>
        </w:rPr>
      </w:pPr>
      <w:r w:rsidRPr="00BC39B5">
        <w:rPr>
          <w:sz w:val="24"/>
          <w:szCs w:val="24"/>
        </w:rPr>
        <w:t>For more information</w:t>
      </w:r>
      <w:r w:rsidR="00104920" w:rsidRPr="00BC39B5">
        <w:rPr>
          <w:sz w:val="24"/>
          <w:szCs w:val="24"/>
        </w:rPr>
        <w:t xml:space="preserve"> </w:t>
      </w:r>
      <w:hyperlink r:id="rId28" w:history="1">
        <w:r w:rsidR="00104920" w:rsidRPr="00BC39B5">
          <w:rPr>
            <w:rStyle w:val="Hyperlink"/>
            <w:sz w:val="24"/>
            <w:szCs w:val="24"/>
          </w:rPr>
          <w:t>https://instructionalcontinuity.ecu.edu/</w:t>
        </w:r>
      </w:hyperlink>
    </w:p>
    <w:p w14:paraId="4D205AC4" w14:textId="77777777" w:rsidR="00104920" w:rsidRPr="00BC39B5" w:rsidRDefault="00104920" w:rsidP="00AB15DE">
      <w:pPr>
        <w:pStyle w:val="ListParagraph"/>
        <w:tabs>
          <w:tab w:val="left" w:pos="720"/>
          <w:tab w:val="left" w:pos="1440"/>
          <w:tab w:val="left" w:pos="2160"/>
          <w:tab w:val="left" w:pos="2880"/>
          <w:tab w:val="left" w:pos="3600"/>
        </w:tabs>
        <w:adjustRightInd w:val="0"/>
        <w:snapToGrid w:val="0"/>
        <w:ind w:left="0" w:firstLine="0"/>
        <w:rPr>
          <w:sz w:val="24"/>
          <w:szCs w:val="24"/>
        </w:rPr>
      </w:pPr>
    </w:p>
    <w:p w14:paraId="14C30492" w14:textId="77777777" w:rsidR="00B51410" w:rsidRPr="00BC39B5" w:rsidRDefault="003617A6" w:rsidP="00AB15DE">
      <w:pPr>
        <w:pStyle w:val="ListParagraph"/>
        <w:numPr>
          <w:ilvl w:val="0"/>
          <w:numId w:val="2"/>
        </w:numPr>
        <w:tabs>
          <w:tab w:val="left" w:pos="720"/>
          <w:tab w:val="left" w:pos="1440"/>
          <w:tab w:val="left" w:pos="2160"/>
          <w:tab w:val="left" w:pos="2880"/>
          <w:tab w:val="left" w:pos="3600"/>
        </w:tabs>
        <w:adjustRightInd w:val="0"/>
        <w:snapToGrid w:val="0"/>
        <w:ind w:left="0" w:firstLine="0"/>
        <w:rPr>
          <w:sz w:val="24"/>
          <w:szCs w:val="24"/>
          <w:u w:val="single"/>
        </w:rPr>
      </w:pPr>
      <w:r w:rsidRPr="00BC39B5">
        <w:rPr>
          <w:b/>
          <w:bCs/>
          <w:sz w:val="24"/>
          <w:szCs w:val="24"/>
          <w:u w:val="single"/>
        </w:rPr>
        <w:t>Academic Accommodations Statement</w:t>
      </w:r>
    </w:p>
    <w:p w14:paraId="40EA0C74" w14:textId="1C521A2D" w:rsidR="003617A6" w:rsidRPr="00BC39B5" w:rsidRDefault="003617A6" w:rsidP="00B51410">
      <w:pPr>
        <w:tabs>
          <w:tab w:val="left" w:pos="720"/>
          <w:tab w:val="left" w:pos="1440"/>
          <w:tab w:val="left" w:pos="2160"/>
          <w:tab w:val="left" w:pos="2880"/>
          <w:tab w:val="left" w:pos="3600"/>
        </w:tabs>
        <w:adjustRightInd w:val="0"/>
        <w:snapToGrid w:val="0"/>
        <w:ind w:left="720"/>
        <w:rPr>
          <w:sz w:val="24"/>
          <w:szCs w:val="24"/>
        </w:rPr>
      </w:pPr>
      <w:r w:rsidRPr="00BC39B5">
        <w:rPr>
          <w:sz w:val="24"/>
          <w:szCs w:val="24"/>
        </w:rPr>
        <w:t xml:space="preserve">Academic accommodations may be available to students including access to assistive technology and testing accommodations. Students should contact Disability Support Services (DSS) to discuss possible assistance during their recovery period. DSS can be reached at (252) 737-1016 or </w:t>
      </w:r>
      <w:hyperlink r:id="rId29" w:history="1">
        <w:r w:rsidRPr="00BC39B5">
          <w:rPr>
            <w:rStyle w:val="Hyperlink"/>
            <w:sz w:val="24"/>
            <w:szCs w:val="24"/>
          </w:rPr>
          <w:t>Dss.dept@ecu.edu</w:t>
        </w:r>
      </w:hyperlink>
      <w:r w:rsidRPr="00BC39B5">
        <w:rPr>
          <w:sz w:val="24"/>
          <w:szCs w:val="24"/>
        </w:rPr>
        <w:t>.</w:t>
      </w:r>
    </w:p>
    <w:p w14:paraId="3BB63B2C" w14:textId="77777777" w:rsidR="00835962" w:rsidRPr="00BC39B5" w:rsidRDefault="00835962" w:rsidP="00AB15DE">
      <w:pPr>
        <w:pStyle w:val="ListParagraph"/>
        <w:tabs>
          <w:tab w:val="left" w:pos="720"/>
          <w:tab w:val="left" w:pos="1440"/>
          <w:tab w:val="left" w:pos="2160"/>
          <w:tab w:val="left" w:pos="2880"/>
          <w:tab w:val="left" w:pos="3600"/>
        </w:tabs>
        <w:adjustRightInd w:val="0"/>
        <w:snapToGrid w:val="0"/>
        <w:ind w:left="0" w:firstLine="0"/>
        <w:rPr>
          <w:sz w:val="24"/>
          <w:szCs w:val="24"/>
        </w:rPr>
      </w:pPr>
    </w:p>
    <w:p w14:paraId="1299C43A" w14:textId="24A93E6D" w:rsidR="00F853C9" w:rsidRPr="00BC39B5" w:rsidRDefault="00835962" w:rsidP="00B51410">
      <w:pPr>
        <w:pStyle w:val="BodyText"/>
        <w:tabs>
          <w:tab w:val="left" w:pos="720"/>
          <w:tab w:val="left" w:pos="1440"/>
          <w:tab w:val="left" w:pos="2160"/>
          <w:tab w:val="left" w:pos="2880"/>
          <w:tab w:val="left" w:pos="3600"/>
        </w:tabs>
        <w:adjustRightInd w:val="0"/>
        <w:snapToGrid w:val="0"/>
        <w:ind w:left="720"/>
      </w:pPr>
      <w:r w:rsidRPr="00BC39B5">
        <w:t xml:space="preserve">Provide this link for students to file with the </w:t>
      </w:r>
      <w:r w:rsidR="002B74C1">
        <w:t>Department for</w:t>
      </w:r>
      <w:r w:rsidRPr="00BC39B5">
        <w:t xml:space="preserve"> Disability Support Services.</w:t>
      </w:r>
    </w:p>
    <w:p w14:paraId="47099AD0" w14:textId="3D611F44" w:rsidR="00835962" w:rsidRPr="00BC39B5" w:rsidRDefault="0097714C" w:rsidP="00B51410">
      <w:pPr>
        <w:pStyle w:val="BodyText"/>
        <w:tabs>
          <w:tab w:val="left" w:pos="720"/>
          <w:tab w:val="left" w:pos="1440"/>
          <w:tab w:val="left" w:pos="2160"/>
          <w:tab w:val="left" w:pos="2880"/>
          <w:tab w:val="left" w:pos="3600"/>
        </w:tabs>
        <w:adjustRightInd w:val="0"/>
        <w:snapToGrid w:val="0"/>
        <w:ind w:left="720"/>
      </w:pPr>
      <w:hyperlink r:id="rId30" w:history="1">
        <w:r w:rsidR="00835962" w:rsidRPr="00BC39B5">
          <w:rPr>
            <w:rStyle w:val="Hyperlink"/>
          </w:rPr>
          <w:t>https://accessibility.ecu.edu/students/</w:t>
        </w:r>
      </w:hyperlink>
    </w:p>
    <w:p w14:paraId="3461D779" w14:textId="77777777" w:rsidR="00F853C9" w:rsidRPr="00BC39B5" w:rsidRDefault="00F853C9" w:rsidP="00AB15DE">
      <w:pPr>
        <w:pStyle w:val="BodyText"/>
        <w:tabs>
          <w:tab w:val="left" w:pos="720"/>
          <w:tab w:val="left" w:pos="1440"/>
          <w:tab w:val="left" w:pos="2160"/>
          <w:tab w:val="left" w:pos="2880"/>
          <w:tab w:val="left" w:pos="3600"/>
        </w:tabs>
        <w:adjustRightInd w:val="0"/>
        <w:snapToGrid w:val="0"/>
      </w:pPr>
    </w:p>
    <w:p w14:paraId="4579A80F" w14:textId="77777777" w:rsidR="00B51410" w:rsidRPr="00BC39B5" w:rsidRDefault="00DA3DAE" w:rsidP="00AB15DE">
      <w:pPr>
        <w:pStyle w:val="ListParagraph"/>
        <w:numPr>
          <w:ilvl w:val="0"/>
          <w:numId w:val="2"/>
        </w:numPr>
        <w:tabs>
          <w:tab w:val="left" w:pos="720"/>
          <w:tab w:val="left" w:pos="1440"/>
          <w:tab w:val="left" w:pos="2160"/>
          <w:tab w:val="left" w:pos="2880"/>
          <w:tab w:val="left" w:pos="3600"/>
        </w:tabs>
        <w:adjustRightInd w:val="0"/>
        <w:snapToGrid w:val="0"/>
        <w:ind w:left="0" w:firstLine="0"/>
        <w:rPr>
          <w:sz w:val="24"/>
          <w:szCs w:val="24"/>
          <w:u w:val="single"/>
        </w:rPr>
      </w:pPr>
      <w:r w:rsidRPr="00BC39B5">
        <w:rPr>
          <w:b/>
          <w:bCs/>
          <w:sz w:val="24"/>
          <w:szCs w:val="24"/>
          <w:u w:val="single"/>
        </w:rPr>
        <w:t>Course Calendar</w:t>
      </w:r>
      <w:r w:rsidRPr="00BC39B5">
        <w:rPr>
          <w:sz w:val="24"/>
          <w:szCs w:val="24"/>
          <w:u w:val="single"/>
        </w:rPr>
        <w:t xml:space="preserve"> </w:t>
      </w:r>
    </w:p>
    <w:p w14:paraId="43231A2C" w14:textId="4C757BA7" w:rsidR="00F853C9" w:rsidRDefault="00F72A7C" w:rsidP="00B51410">
      <w:pPr>
        <w:tabs>
          <w:tab w:val="left" w:pos="720"/>
          <w:tab w:val="left" w:pos="1440"/>
          <w:tab w:val="left" w:pos="2160"/>
          <w:tab w:val="left" w:pos="2880"/>
          <w:tab w:val="left" w:pos="3600"/>
        </w:tabs>
        <w:adjustRightInd w:val="0"/>
        <w:snapToGrid w:val="0"/>
        <w:ind w:left="720"/>
        <w:rPr>
          <w:sz w:val="24"/>
          <w:szCs w:val="24"/>
        </w:rPr>
      </w:pPr>
      <w:r w:rsidRPr="00BC39B5">
        <w:rPr>
          <w:sz w:val="24"/>
          <w:szCs w:val="24"/>
        </w:rPr>
        <w:t>Include</w:t>
      </w:r>
      <w:r w:rsidR="00B51410" w:rsidRPr="00BC39B5">
        <w:rPr>
          <w:sz w:val="24"/>
          <w:szCs w:val="24"/>
        </w:rPr>
        <w:t xml:space="preserve"> a </w:t>
      </w:r>
      <w:proofErr w:type="spellStart"/>
      <w:r w:rsidR="00B51410" w:rsidRPr="00BC39B5">
        <w:rPr>
          <w:sz w:val="24"/>
          <w:szCs w:val="24"/>
        </w:rPr>
        <w:t>break down</w:t>
      </w:r>
      <w:proofErr w:type="spellEnd"/>
      <w:r w:rsidR="00B51410" w:rsidRPr="00BC39B5">
        <w:rPr>
          <w:sz w:val="24"/>
          <w:szCs w:val="24"/>
        </w:rPr>
        <w:t xml:space="preserve"> of course material by week as well as</w:t>
      </w:r>
      <w:r w:rsidRPr="00BC39B5">
        <w:rPr>
          <w:sz w:val="24"/>
          <w:szCs w:val="24"/>
        </w:rPr>
        <w:t xml:space="preserve"> the final </w:t>
      </w:r>
      <w:r w:rsidR="00DA3DAE" w:rsidRPr="00BC39B5">
        <w:rPr>
          <w:sz w:val="24"/>
          <w:szCs w:val="24"/>
        </w:rPr>
        <w:t>exam date as noted on university</w:t>
      </w:r>
      <w:r w:rsidR="00DA3DAE" w:rsidRPr="00BC39B5">
        <w:rPr>
          <w:spacing w:val="-13"/>
          <w:sz w:val="24"/>
          <w:szCs w:val="24"/>
        </w:rPr>
        <w:t xml:space="preserve"> </w:t>
      </w:r>
      <w:r w:rsidR="00DA3DAE" w:rsidRPr="00BC39B5">
        <w:rPr>
          <w:sz w:val="24"/>
          <w:szCs w:val="24"/>
        </w:rPr>
        <w:t>calendar</w:t>
      </w:r>
      <w:r w:rsidRPr="00BC39B5">
        <w:rPr>
          <w:sz w:val="24"/>
          <w:szCs w:val="24"/>
        </w:rPr>
        <w:t>.</w:t>
      </w:r>
    </w:p>
    <w:p w14:paraId="52158757" w14:textId="77777777" w:rsidR="009554AD" w:rsidRPr="00BC39B5" w:rsidRDefault="009554AD" w:rsidP="00B51410">
      <w:pPr>
        <w:tabs>
          <w:tab w:val="left" w:pos="720"/>
          <w:tab w:val="left" w:pos="1440"/>
          <w:tab w:val="left" w:pos="2160"/>
          <w:tab w:val="left" w:pos="2880"/>
          <w:tab w:val="left" w:pos="3600"/>
        </w:tabs>
        <w:adjustRightInd w:val="0"/>
        <w:snapToGrid w:val="0"/>
        <w:ind w:left="720"/>
        <w:rPr>
          <w:sz w:val="24"/>
          <w:szCs w:val="24"/>
        </w:rPr>
      </w:pPr>
    </w:p>
    <w:p w14:paraId="42D4239B" w14:textId="08BC79CE" w:rsidR="00655665" w:rsidRPr="00BC39B5" w:rsidRDefault="3F27DAF4" w:rsidP="00655665">
      <w:pPr>
        <w:pStyle w:val="ListParagraph"/>
        <w:numPr>
          <w:ilvl w:val="0"/>
          <w:numId w:val="2"/>
        </w:numPr>
        <w:tabs>
          <w:tab w:val="left" w:pos="720"/>
          <w:tab w:val="left" w:pos="1440"/>
          <w:tab w:val="left" w:pos="2160"/>
          <w:tab w:val="left" w:pos="2880"/>
          <w:tab w:val="left" w:pos="3600"/>
        </w:tabs>
        <w:adjustRightInd w:val="0"/>
        <w:snapToGrid w:val="0"/>
        <w:ind w:left="0" w:firstLine="0"/>
        <w:rPr>
          <w:sz w:val="24"/>
          <w:szCs w:val="24"/>
        </w:rPr>
      </w:pPr>
      <w:r w:rsidRPr="00BC39B5">
        <w:rPr>
          <w:b/>
          <w:bCs/>
          <w:sz w:val="24"/>
          <w:szCs w:val="24"/>
        </w:rPr>
        <w:t>Pirate Safety Guide</w:t>
      </w:r>
      <w:r w:rsidRPr="00BC39B5">
        <w:rPr>
          <w:color w:val="0462C1"/>
          <w:sz w:val="24"/>
          <w:szCs w:val="24"/>
        </w:rPr>
        <w:t xml:space="preserve"> </w:t>
      </w:r>
      <w:r w:rsidR="00F3792A" w:rsidRPr="00BC39B5">
        <w:rPr>
          <w:sz w:val="24"/>
          <w:szCs w:val="24"/>
        </w:rPr>
        <w:t>(</w:t>
      </w:r>
      <w:r w:rsidR="00F3792A" w:rsidRPr="00BC39B5">
        <w:rPr>
          <w:i/>
          <w:iCs/>
          <w:sz w:val="24"/>
          <w:szCs w:val="24"/>
        </w:rPr>
        <w:t>recommended</w:t>
      </w:r>
      <w:r w:rsidR="00F3792A" w:rsidRPr="00BC39B5">
        <w:rPr>
          <w:sz w:val="24"/>
          <w:szCs w:val="24"/>
        </w:rPr>
        <w:t>)</w:t>
      </w:r>
    </w:p>
    <w:p w14:paraId="7CCD3ECE" w14:textId="5D551D48" w:rsidR="00F3792A" w:rsidRPr="00BC39B5" w:rsidRDefault="00F3792A" w:rsidP="00F3792A">
      <w:pPr>
        <w:tabs>
          <w:tab w:val="left" w:pos="720"/>
          <w:tab w:val="left" w:pos="1440"/>
          <w:tab w:val="left" w:pos="2160"/>
          <w:tab w:val="left" w:pos="2880"/>
          <w:tab w:val="left" w:pos="3600"/>
        </w:tabs>
        <w:adjustRightInd w:val="0"/>
        <w:snapToGrid w:val="0"/>
        <w:ind w:left="720"/>
        <w:rPr>
          <w:color w:val="000000" w:themeColor="text1"/>
          <w:sz w:val="24"/>
          <w:szCs w:val="24"/>
        </w:rPr>
      </w:pPr>
      <w:r w:rsidRPr="00BC39B5">
        <w:rPr>
          <w:color w:val="000000" w:themeColor="text1"/>
          <w:sz w:val="24"/>
          <w:szCs w:val="24"/>
        </w:rPr>
        <w:t>Consider providing a link to this safety guidelines document for your students.</w:t>
      </w:r>
    </w:p>
    <w:p w14:paraId="0FB78278" w14:textId="09278B31" w:rsidR="00F853C9" w:rsidRDefault="0097714C" w:rsidP="00AB15DE">
      <w:pPr>
        <w:pStyle w:val="BodyText"/>
        <w:tabs>
          <w:tab w:val="left" w:pos="720"/>
          <w:tab w:val="left" w:pos="1440"/>
          <w:tab w:val="left" w:pos="2160"/>
          <w:tab w:val="left" w:pos="2880"/>
          <w:tab w:val="left" w:pos="3600"/>
        </w:tabs>
        <w:adjustRightInd w:val="0"/>
        <w:snapToGrid w:val="0"/>
      </w:pPr>
      <w:hyperlink r:id="rId31" w:history="1">
        <w:r w:rsidR="004D4FDF" w:rsidRPr="002B1C35">
          <w:rPr>
            <w:rStyle w:val="Hyperlink"/>
          </w:rPr>
          <w:t>https://oehs.ecu.edu/wp-content/pv-uploads/sites/375/2019/03/16-1247-Pirate-Safety-Guide.pdf</w:t>
        </w:r>
      </w:hyperlink>
    </w:p>
    <w:p w14:paraId="1B443F09" w14:textId="77777777" w:rsidR="004D4FDF" w:rsidRPr="00BC39B5" w:rsidRDefault="004D4FDF" w:rsidP="00AB15DE">
      <w:pPr>
        <w:pStyle w:val="BodyText"/>
        <w:tabs>
          <w:tab w:val="left" w:pos="720"/>
          <w:tab w:val="left" w:pos="1440"/>
          <w:tab w:val="left" w:pos="2160"/>
          <w:tab w:val="left" w:pos="2880"/>
          <w:tab w:val="left" w:pos="3600"/>
        </w:tabs>
        <w:adjustRightInd w:val="0"/>
        <w:snapToGrid w:val="0"/>
      </w:pPr>
    </w:p>
    <w:p w14:paraId="597DCC8A" w14:textId="576D7684" w:rsidR="00F853C9" w:rsidRPr="00BC39B5" w:rsidRDefault="00DA3DAE" w:rsidP="00AB15DE">
      <w:pPr>
        <w:pStyle w:val="ListParagraph"/>
        <w:numPr>
          <w:ilvl w:val="0"/>
          <w:numId w:val="2"/>
        </w:numPr>
        <w:tabs>
          <w:tab w:val="left" w:pos="720"/>
          <w:tab w:val="left" w:pos="1440"/>
          <w:tab w:val="left" w:pos="2160"/>
          <w:tab w:val="left" w:pos="2880"/>
          <w:tab w:val="left" w:pos="3600"/>
        </w:tabs>
        <w:adjustRightInd w:val="0"/>
        <w:snapToGrid w:val="0"/>
        <w:ind w:left="0" w:firstLine="0"/>
        <w:rPr>
          <w:sz w:val="24"/>
          <w:szCs w:val="24"/>
        </w:rPr>
      </w:pPr>
      <w:r w:rsidRPr="00BC39B5">
        <w:rPr>
          <w:b/>
          <w:bCs/>
          <w:sz w:val="24"/>
          <w:szCs w:val="24"/>
        </w:rPr>
        <w:t xml:space="preserve">Technology </w:t>
      </w:r>
      <w:r w:rsidR="007E776C" w:rsidRPr="00BC39B5">
        <w:rPr>
          <w:b/>
          <w:bCs/>
          <w:sz w:val="24"/>
          <w:szCs w:val="24"/>
        </w:rPr>
        <w:t>Assistance</w:t>
      </w:r>
      <w:r w:rsidRPr="00BC39B5">
        <w:rPr>
          <w:sz w:val="24"/>
          <w:szCs w:val="24"/>
        </w:rPr>
        <w:t xml:space="preserve"> (</w:t>
      </w:r>
      <w:r w:rsidR="00F3792A" w:rsidRPr="00BC39B5">
        <w:rPr>
          <w:i/>
          <w:iCs/>
          <w:sz w:val="24"/>
          <w:szCs w:val="24"/>
        </w:rPr>
        <w:t>recommended</w:t>
      </w:r>
      <w:r w:rsidRPr="00BC39B5">
        <w:rPr>
          <w:sz w:val="24"/>
          <w:szCs w:val="24"/>
        </w:rPr>
        <w:t>)</w:t>
      </w:r>
    </w:p>
    <w:p w14:paraId="6C0DD8C7" w14:textId="77777777" w:rsidR="003037C7" w:rsidRPr="00BC39B5" w:rsidRDefault="003037C7" w:rsidP="003037C7">
      <w:pPr>
        <w:pStyle w:val="ListParagraph"/>
        <w:numPr>
          <w:ilvl w:val="0"/>
          <w:numId w:val="13"/>
        </w:numPr>
        <w:tabs>
          <w:tab w:val="left" w:pos="720"/>
          <w:tab w:val="left" w:pos="1440"/>
          <w:tab w:val="left" w:pos="2160"/>
          <w:tab w:val="left" w:pos="2880"/>
          <w:tab w:val="left" w:pos="3600"/>
        </w:tabs>
        <w:adjustRightInd w:val="0"/>
        <w:snapToGrid w:val="0"/>
        <w:rPr>
          <w:sz w:val="24"/>
          <w:szCs w:val="24"/>
        </w:rPr>
      </w:pPr>
      <w:r w:rsidRPr="00BC39B5">
        <w:rPr>
          <w:b/>
          <w:sz w:val="24"/>
          <w:szCs w:val="24"/>
        </w:rPr>
        <w:t xml:space="preserve">Office 365 &amp; </w:t>
      </w:r>
      <w:r>
        <w:rPr>
          <w:b/>
          <w:sz w:val="24"/>
          <w:szCs w:val="24"/>
        </w:rPr>
        <w:t>Adobe Creative Cloud</w:t>
      </w:r>
      <w:r w:rsidRPr="00BC39B5">
        <w:rPr>
          <w:b/>
          <w:sz w:val="24"/>
          <w:szCs w:val="24"/>
        </w:rPr>
        <w:t xml:space="preserve"> </w:t>
      </w:r>
      <w:r w:rsidRPr="00BC39B5">
        <w:rPr>
          <w:b/>
          <w:sz w:val="24"/>
          <w:szCs w:val="24"/>
        </w:rPr>
        <w:br/>
      </w:r>
      <w:r w:rsidRPr="00BC39B5">
        <w:rPr>
          <w:sz w:val="24"/>
          <w:szCs w:val="24"/>
        </w:rPr>
        <w:t>Students can remotely access Office 365 at</w:t>
      </w:r>
      <w:r w:rsidRPr="00BC39B5">
        <w:rPr>
          <w:color w:val="7946AE"/>
          <w:sz w:val="24"/>
          <w:szCs w:val="24"/>
        </w:rPr>
        <w:t xml:space="preserve"> </w:t>
      </w:r>
      <w:hyperlink r:id="rId32">
        <w:r w:rsidRPr="00BC39B5">
          <w:rPr>
            <w:color w:val="7946AE"/>
            <w:sz w:val="24"/>
            <w:szCs w:val="24"/>
            <w:u w:val="single" w:color="7946AE"/>
          </w:rPr>
          <w:t>http://pirate36</w:t>
        </w:r>
        <w:r w:rsidRPr="00BC39B5">
          <w:rPr>
            <w:color w:val="7946AE"/>
            <w:sz w:val="24"/>
            <w:szCs w:val="24"/>
            <w:u w:val="single" w:color="7946AE"/>
          </w:rPr>
          <w:t>5</w:t>
        </w:r>
        <w:r w:rsidRPr="00BC39B5">
          <w:rPr>
            <w:color w:val="7946AE"/>
            <w:sz w:val="24"/>
            <w:szCs w:val="24"/>
            <w:u w:val="single" w:color="7946AE"/>
          </w:rPr>
          <w:t>.ecu.edu</w:t>
        </w:r>
        <w:r w:rsidRPr="00BC39B5">
          <w:rPr>
            <w:color w:val="7946AE"/>
            <w:sz w:val="24"/>
            <w:szCs w:val="24"/>
          </w:rPr>
          <w:t xml:space="preserve"> </w:t>
        </w:r>
      </w:hyperlink>
      <w:r w:rsidRPr="00BC39B5">
        <w:rPr>
          <w:sz w:val="24"/>
          <w:szCs w:val="24"/>
        </w:rPr>
        <w:t xml:space="preserve">and a wide variety of software on the ECU Virtual Computing Lab site. </w:t>
      </w:r>
      <w:r>
        <w:rPr>
          <w:sz w:val="24"/>
          <w:szCs w:val="24"/>
        </w:rPr>
        <w:t xml:space="preserve">Log into the Adobe Creative Cloud using your ECU email address. Select “company or school” to then sign in via ECU’s Single Sign On. </w:t>
      </w:r>
    </w:p>
    <w:p w14:paraId="5D42D44B" w14:textId="167AB12E" w:rsidR="00F853C9" w:rsidRPr="00BC39B5" w:rsidRDefault="00DA3DAE" w:rsidP="00655665">
      <w:pPr>
        <w:pStyle w:val="ListParagraph"/>
        <w:numPr>
          <w:ilvl w:val="0"/>
          <w:numId w:val="13"/>
        </w:numPr>
        <w:tabs>
          <w:tab w:val="left" w:pos="720"/>
          <w:tab w:val="left" w:pos="1440"/>
          <w:tab w:val="left" w:pos="2160"/>
          <w:tab w:val="left" w:pos="2880"/>
          <w:tab w:val="left" w:pos="3600"/>
        </w:tabs>
        <w:adjustRightInd w:val="0"/>
        <w:snapToGrid w:val="0"/>
        <w:rPr>
          <w:sz w:val="24"/>
          <w:szCs w:val="24"/>
        </w:rPr>
      </w:pPr>
      <w:r w:rsidRPr="00BC39B5">
        <w:rPr>
          <w:b/>
          <w:sz w:val="24"/>
          <w:szCs w:val="24"/>
        </w:rPr>
        <w:t xml:space="preserve">Canvas Help </w:t>
      </w:r>
      <w:r w:rsidR="00F3792A" w:rsidRPr="00BC39B5">
        <w:rPr>
          <w:b/>
          <w:sz w:val="24"/>
          <w:szCs w:val="24"/>
        </w:rPr>
        <w:br/>
      </w:r>
      <w:r w:rsidRPr="00BC39B5">
        <w:rPr>
          <w:sz w:val="24"/>
          <w:szCs w:val="24"/>
        </w:rPr>
        <w:t>Canvas offers 24/7 support at https://canvas.ecu.edu/. If you have any questions about Canvas, contact Canvas 24/7 support using Live Chat Help with Canvas Support or by calling 252.347.0015. Canvas Student Guides page (</w:t>
      </w:r>
      <w:hyperlink r:id="rId33">
        <w:r w:rsidRPr="00BC39B5">
          <w:rPr>
            <w:color w:val="0462C1"/>
            <w:sz w:val="24"/>
            <w:szCs w:val="24"/>
            <w:u w:val="single" w:color="0462C1"/>
          </w:rPr>
          <w:t>https://canvas.ecu.edu/student-guides/</w:t>
        </w:r>
      </w:hyperlink>
      <w:r w:rsidRPr="00BC39B5">
        <w:rPr>
          <w:color w:val="0462C1"/>
          <w:sz w:val="24"/>
          <w:szCs w:val="24"/>
          <w:u w:val="single" w:color="0462C1"/>
        </w:rPr>
        <w:t>)</w:t>
      </w:r>
      <w:r w:rsidRPr="00BC39B5">
        <w:rPr>
          <w:color w:val="0462C1"/>
          <w:sz w:val="24"/>
          <w:szCs w:val="24"/>
        </w:rPr>
        <w:t xml:space="preserve"> </w:t>
      </w:r>
      <w:r w:rsidRPr="00BC39B5">
        <w:rPr>
          <w:sz w:val="24"/>
          <w:szCs w:val="24"/>
        </w:rPr>
        <w:t>offers Canvas Q&amp;A resources as</w:t>
      </w:r>
      <w:r w:rsidRPr="00BC39B5">
        <w:rPr>
          <w:spacing w:val="-8"/>
          <w:sz w:val="24"/>
          <w:szCs w:val="24"/>
        </w:rPr>
        <w:t xml:space="preserve"> </w:t>
      </w:r>
      <w:r w:rsidRPr="00BC39B5">
        <w:rPr>
          <w:sz w:val="24"/>
          <w:szCs w:val="24"/>
        </w:rPr>
        <w:t>well.</w:t>
      </w:r>
    </w:p>
    <w:p w14:paraId="794371CD" w14:textId="06204012" w:rsidR="00F853C9" w:rsidRPr="00A02D5C" w:rsidRDefault="00A02D5C" w:rsidP="00E22366">
      <w:pPr>
        <w:pStyle w:val="ListParagraph"/>
        <w:numPr>
          <w:ilvl w:val="0"/>
          <w:numId w:val="13"/>
        </w:numPr>
        <w:tabs>
          <w:tab w:val="left" w:pos="720"/>
          <w:tab w:val="left" w:pos="1440"/>
          <w:tab w:val="left" w:pos="2160"/>
          <w:tab w:val="left" w:pos="2880"/>
          <w:tab w:val="left" w:pos="3600"/>
        </w:tabs>
        <w:adjustRightInd w:val="0"/>
        <w:snapToGrid w:val="0"/>
        <w:rPr>
          <w:sz w:val="24"/>
          <w:szCs w:val="24"/>
        </w:rPr>
      </w:pPr>
      <w:r w:rsidRPr="00A02D5C">
        <w:rPr>
          <w:b/>
          <w:sz w:val="24"/>
          <w:szCs w:val="24"/>
        </w:rPr>
        <w:t>Pirate Techs Technology Assistance</w:t>
      </w:r>
      <w:r w:rsidR="00DA3DAE" w:rsidRPr="00A02D5C">
        <w:rPr>
          <w:b/>
          <w:sz w:val="24"/>
          <w:szCs w:val="24"/>
        </w:rPr>
        <w:t xml:space="preserve"> </w:t>
      </w:r>
      <w:r w:rsidR="00F3792A" w:rsidRPr="00A02D5C">
        <w:rPr>
          <w:b/>
          <w:sz w:val="24"/>
          <w:szCs w:val="24"/>
        </w:rPr>
        <w:br/>
      </w:r>
      <w:r w:rsidR="00DA3DAE" w:rsidRPr="00A02D5C">
        <w:rPr>
          <w:sz w:val="24"/>
          <w:szCs w:val="24"/>
        </w:rPr>
        <w:t>If you encounter technical issues or have any information technology related questions, you can submit a service request at</w:t>
      </w:r>
      <w:r w:rsidR="00DA3DAE" w:rsidRPr="00A02D5C">
        <w:rPr>
          <w:color w:val="0462C1"/>
          <w:sz w:val="24"/>
          <w:szCs w:val="24"/>
        </w:rPr>
        <w:t xml:space="preserve"> </w:t>
      </w:r>
      <w:hyperlink r:id="rId34" w:history="1">
        <w:r w:rsidRPr="00A02D5C">
          <w:rPr>
            <w:rStyle w:val="Hyperlink"/>
            <w:sz w:val="24"/>
            <w:szCs w:val="24"/>
          </w:rPr>
          <w:t>https://itcs.ecu.edu/pirate-techs/</w:t>
        </w:r>
      </w:hyperlink>
      <w:r>
        <w:t xml:space="preserve"> </w:t>
      </w:r>
      <w:r w:rsidR="00DA3DAE" w:rsidRPr="00A02D5C">
        <w:rPr>
          <w:sz w:val="24"/>
          <w:szCs w:val="24"/>
        </w:rPr>
        <w:t>by calling 252.328.9866 or</w:t>
      </w:r>
      <w:r w:rsidR="00DA3DAE" w:rsidRPr="00A02D5C">
        <w:rPr>
          <w:spacing w:val="-1"/>
          <w:sz w:val="24"/>
          <w:szCs w:val="24"/>
        </w:rPr>
        <w:t xml:space="preserve"> </w:t>
      </w:r>
      <w:r w:rsidR="00DA3DAE" w:rsidRPr="00A02D5C">
        <w:rPr>
          <w:sz w:val="24"/>
          <w:szCs w:val="24"/>
        </w:rPr>
        <w:t>800.340.7081.</w:t>
      </w:r>
      <w:r w:rsidRPr="00A02D5C">
        <w:rPr>
          <w:sz w:val="24"/>
          <w:szCs w:val="24"/>
        </w:rPr>
        <w:t xml:space="preserve"> Walk-in support is also available on campus; check the website. </w:t>
      </w:r>
    </w:p>
    <w:p w14:paraId="1FC39945" w14:textId="77777777" w:rsidR="00F853C9" w:rsidRPr="00BC39B5" w:rsidRDefault="00F853C9" w:rsidP="00AB15DE">
      <w:pPr>
        <w:pStyle w:val="BodyText"/>
        <w:tabs>
          <w:tab w:val="left" w:pos="720"/>
          <w:tab w:val="left" w:pos="1440"/>
          <w:tab w:val="left" w:pos="2160"/>
          <w:tab w:val="left" w:pos="2880"/>
          <w:tab w:val="left" w:pos="3600"/>
        </w:tabs>
        <w:adjustRightInd w:val="0"/>
        <w:snapToGrid w:val="0"/>
      </w:pPr>
    </w:p>
    <w:p w14:paraId="70CD9769" w14:textId="77777777" w:rsidR="00F3792A" w:rsidRPr="00BC39B5" w:rsidRDefault="00DA3DAE" w:rsidP="00AB15DE">
      <w:pPr>
        <w:pStyle w:val="ListParagraph"/>
        <w:numPr>
          <w:ilvl w:val="0"/>
          <w:numId w:val="2"/>
        </w:numPr>
        <w:tabs>
          <w:tab w:val="left" w:pos="720"/>
          <w:tab w:val="left" w:pos="1440"/>
          <w:tab w:val="left" w:pos="2160"/>
          <w:tab w:val="left" w:pos="2880"/>
          <w:tab w:val="left" w:pos="3600"/>
        </w:tabs>
        <w:adjustRightInd w:val="0"/>
        <w:snapToGrid w:val="0"/>
        <w:ind w:left="0" w:firstLine="0"/>
        <w:rPr>
          <w:sz w:val="24"/>
          <w:szCs w:val="24"/>
          <w:u w:val="single"/>
        </w:rPr>
      </w:pPr>
      <w:r w:rsidRPr="00BC39B5">
        <w:rPr>
          <w:b/>
          <w:bCs/>
          <w:sz w:val="24"/>
          <w:szCs w:val="24"/>
          <w:u w:val="single"/>
        </w:rPr>
        <w:t>Caveat Statement</w:t>
      </w:r>
      <w:r w:rsidRPr="00BC39B5">
        <w:rPr>
          <w:sz w:val="24"/>
          <w:szCs w:val="24"/>
          <w:u w:val="single"/>
        </w:rPr>
        <w:t xml:space="preserve"> </w:t>
      </w:r>
    </w:p>
    <w:p w14:paraId="3B8B5CAE" w14:textId="0CAD561F" w:rsidR="00F853C9" w:rsidRPr="00BC39B5" w:rsidRDefault="00DA3DAE" w:rsidP="00F3792A">
      <w:pPr>
        <w:pStyle w:val="ListParagraph"/>
        <w:tabs>
          <w:tab w:val="left" w:pos="720"/>
          <w:tab w:val="left" w:pos="1440"/>
          <w:tab w:val="left" w:pos="2160"/>
          <w:tab w:val="left" w:pos="2880"/>
          <w:tab w:val="left" w:pos="3600"/>
        </w:tabs>
        <w:adjustRightInd w:val="0"/>
        <w:snapToGrid w:val="0"/>
        <w:ind w:left="720" w:firstLine="0"/>
        <w:rPr>
          <w:sz w:val="24"/>
          <w:szCs w:val="24"/>
        </w:rPr>
      </w:pPr>
      <w:r w:rsidRPr="00BC39B5">
        <w:rPr>
          <w:i/>
          <w:iCs/>
          <w:sz w:val="24"/>
          <w:szCs w:val="24"/>
        </w:rPr>
        <w:t>For example</w:t>
      </w:r>
      <w:r w:rsidR="008B7A79" w:rsidRPr="00BC39B5">
        <w:rPr>
          <w:i/>
          <w:iCs/>
          <w:sz w:val="24"/>
          <w:szCs w:val="24"/>
        </w:rPr>
        <w:t>:</w:t>
      </w:r>
      <w:r w:rsidRPr="00BC39B5">
        <w:rPr>
          <w:sz w:val="24"/>
          <w:szCs w:val="24"/>
        </w:rPr>
        <w:t xml:space="preserve"> </w:t>
      </w:r>
      <w:r w:rsidR="008B7A79" w:rsidRPr="00BC39B5">
        <w:rPr>
          <w:sz w:val="24"/>
          <w:szCs w:val="24"/>
        </w:rPr>
        <w:br/>
      </w:r>
      <w:r w:rsidR="008B7A79" w:rsidRPr="00BC39B5">
        <w:rPr>
          <w:i/>
          <w:iCs/>
          <w:sz w:val="24"/>
          <w:szCs w:val="24"/>
        </w:rPr>
        <w:t>T</w:t>
      </w:r>
      <w:r w:rsidRPr="00BC39B5">
        <w:rPr>
          <w:i/>
          <w:iCs/>
          <w:sz w:val="24"/>
          <w:szCs w:val="24"/>
        </w:rPr>
        <w:t>his syllabus represents a written contractual</w:t>
      </w:r>
      <w:r w:rsidRPr="00BC39B5">
        <w:rPr>
          <w:i/>
          <w:iCs/>
          <w:spacing w:val="-17"/>
          <w:sz w:val="24"/>
          <w:szCs w:val="24"/>
        </w:rPr>
        <w:t xml:space="preserve"> </w:t>
      </w:r>
      <w:r w:rsidRPr="00BC39B5">
        <w:rPr>
          <w:i/>
          <w:iCs/>
          <w:sz w:val="24"/>
          <w:szCs w:val="24"/>
        </w:rPr>
        <w:t>agreement between us. Occasionally, it may be necessary to revise this syllabus to meet students’ needs. I reserve the right to revise this syllabus if the need arises. Advance notification will be provided to</w:t>
      </w:r>
      <w:r w:rsidRPr="00BC39B5">
        <w:rPr>
          <w:i/>
          <w:iCs/>
          <w:spacing w:val="-2"/>
          <w:sz w:val="24"/>
          <w:szCs w:val="24"/>
        </w:rPr>
        <w:t xml:space="preserve"> </w:t>
      </w:r>
      <w:r w:rsidRPr="00BC39B5">
        <w:rPr>
          <w:i/>
          <w:iCs/>
          <w:sz w:val="24"/>
          <w:szCs w:val="24"/>
        </w:rPr>
        <w:t>you.</w:t>
      </w:r>
    </w:p>
    <w:p w14:paraId="0562CB0E" w14:textId="77777777" w:rsidR="00F853C9" w:rsidRPr="00BC39B5" w:rsidRDefault="00F853C9" w:rsidP="00AB15DE">
      <w:pPr>
        <w:pStyle w:val="BodyText"/>
        <w:tabs>
          <w:tab w:val="left" w:pos="720"/>
          <w:tab w:val="left" w:pos="1440"/>
          <w:tab w:val="left" w:pos="2160"/>
          <w:tab w:val="left" w:pos="2880"/>
          <w:tab w:val="left" w:pos="3600"/>
        </w:tabs>
        <w:adjustRightInd w:val="0"/>
        <w:snapToGrid w:val="0"/>
      </w:pPr>
    </w:p>
    <w:p w14:paraId="34CE0A41" w14:textId="77777777" w:rsidR="00F853C9" w:rsidRPr="00BC39B5" w:rsidRDefault="00F853C9" w:rsidP="00AB15DE">
      <w:pPr>
        <w:pStyle w:val="BodyText"/>
        <w:tabs>
          <w:tab w:val="left" w:pos="720"/>
          <w:tab w:val="left" w:pos="1440"/>
          <w:tab w:val="left" w:pos="2160"/>
          <w:tab w:val="left" w:pos="2880"/>
          <w:tab w:val="left" w:pos="3600"/>
        </w:tabs>
        <w:adjustRightInd w:val="0"/>
        <w:snapToGrid w:val="0"/>
      </w:pPr>
    </w:p>
    <w:sectPr w:rsidR="00F853C9" w:rsidRPr="00BC39B5">
      <w:footerReference w:type="even" r:id="rId35"/>
      <w:footerReference w:type="default" r:id="rId36"/>
      <w:pgSz w:w="12240" w:h="15840"/>
      <w:pgMar w:top="136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3CBC" w14:textId="77777777" w:rsidR="004326D2" w:rsidRDefault="004326D2" w:rsidP="009554AD">
      <w:r>
        <w:separator/>
      </w:r>
    </w:p>
  </w:endnote>
  <w:endnote w:type="continuationSeparator" w:id="0">
    <w:p w14:paraId="7F100A9B" w14:textId="77777777" w:rsidR="004326D2" w:rsidRDefault="004326D2" w:rsidP="0095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4856437"/>
      <w:docPartObj>
        <w:docPartGallery w:val="Page Numbers (Bottom of Page)"/>
        <w:docPartUnique/>
      </w:docPartObj>
    </w:sdtPr>
    <w:sdtEndPr>
      <w:rPr>
        <w:rStyle w:val="PageNumber"/>
      </w:rPr>
    </w:sdtEndPr>
    <w:sdtContent>
      <w:p w14:paraId="30681108" w14:textId="7A29DFCC" w:rsidR="009554AD" w:rsidRDefault="009554AD" w:rsidP="00BB43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B73A46">
          <w:rPr>
            <w:rStyle w:val="PageNumber"/>
          </w:rPr>
          <w:fldChar w:fldCharType="separate"/>
        </w:r>
        <w:r w:rsidR="00B73A46">
          <w:rPr>
            <w:rStyle w:val="PageNumber"/>
            <w:noProof/>
          </w:rPr>
          <w:t>1</w:t>
        </w:r>
        <w:r>
          <w:rPr>
            <w:rStyle w:val="PageNumber"/>
          </w:rPr>
          <w:fldChar w:fldCharType="end"/>
        </w:r>
      </w:p>
    </w:sdtContent>
  </w:sdt>
  <w:p w14:paraId="58CDBB6D" w14:textId="77777777" w:rsidR="009554AD" w:rsidRDefault="009554AD" w:rsidP="009554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628463748"/>
      <w:docPartObj>
        <w:docPartGallery w:val="Page Numbers (Bottom of Page)"/>
        <w:docPartUnique/>
      </w:docPartObj>
    </w:sdtPr>
    <w:sdtEndPr>
      <w:rPr>
        <w:rStyle w:val="PageNumber"/>
      </w:rPr>
    </w:sdtEndPr>
    <w:sdtContent>
      <w:p w14:paraId="0CFEF679" w14:textId="0E572F36" w:rsidR="009554AD" w:rsidRPr="005A6FE9" w:rsidRDefault="009554AD" w:rsidP="00BB439B">
        <w:pPr>
          <w:pStyle w:val="Footer"/>
          <w:framePr w:wrap="none" w:vAnchor="text" w:hAnchor="margin" w:xAlign="right" w:y="1"/>
          <w:rPr>
            <w:rStyle w:val="PageNumber"/>
            <w:sz w:val="16"/>
            <w:szCs w:val="16"/>
          </w:rPr>
        </w:pPr>
        <w:r w:rsidRPr="005A6FE9">
          <w:rPr>
            <w:rStyle w:val="PageNumber"/>
            <w:sz w:val="16"/>
            <w:szCs w:val="16"/>
          </w:rPr>
          <w:fldChar w:fldCharType="begin"/>
        </w:r>
        <w:r w:rsidRPr="005A6FE9">
          <w:rPr>
            <w:rStyle w:val="PageNumber"/>
            <w:sz w:val="16"/>
            <w:szCs w:val="16"/>
          </w:rPr>
          <w:instrText xml:space="preserve"> PAGE </w:instrText>
        </w:r>
        <w:r w:rsidRPr="005A6FE9">
          <w:rPr>
            <w:rStyle w:val="PageNumber"/>
            <w:sz w:val="16"/>
            <w:szCs w:val="16"/>
          </w:rPr>
          <w:fldChar w:fldCharType="separate"/>
        </w:r>
        <w:r w:rsidRPr="005A6FE9">
          <w:rPr>
            <w:rStyle w:val="PageNumber"/>
            <w:noProof/>
            <w:sz w:val="16"/>
            <w:szCs w:val="16"/>
          </w:rPr>
          <w:t>8</w:t>
        </w:r>
        <w:r w:rsidRPr="005A6FE9">
          <w:rPr>
            <w:rStyle w:val="PageNumber"/>
            <w:sz w:val="16"/>
            <w:szCs w:val="16"/>
          </w:rPr>
          <w:fldChar w:fldCharType="end"/>
        </w:r>
      </w:p>
    </w:sdtContent>
  </w:sdt>
  <w:p w14:paraId="6C17770C" w14:textId="46D421BA" w:rsidR="009554AD" w:rsidRPr="005A6FE9" w:rsidRDefault="00B73A46" w:rsidP="009554AD">
    <w:pPr>
      <w:pStyle w:val="Footer"/>
      <w:ind w:right="360"/>
      <w:rPr>
        <w:sz w:val="11"/>
        <w:szCs w:val="11"/>
      </w:rPr>
    </w:pPr>
    <w:r>
      <w:rPr>
        <w:sz w:val="11"/>
        <w:szCs w:val="11"/>
      </w:rPr>
      <w:t>7</w:t>
    </w:r>
    <w:r w:rsidR="005A6FE9" w:rsidRPr="005A6FE9">
      <w:rPr>
        <w:sz w:val="11"/>
        <w:szCs w:val="11"/>
      </w:rPr>
      <w:t>/27/202</w:t>
    </w:r>
    <w:r>
      <w:rPr>
        <w:sz w:val="11"/>
        <w:szCs w:val="11"/>
      </w:rPr>
      <w:t>3</w:t>
    </w:r>
  </w:p>
  <w:p w14:paraId="431922A4" w14:textId="77777777" w:rsidR="005A6FE9" w:rsidRDefault="005A6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643E" w14:textId="77777777" w:rsidR="004326D2" w:rsidRDefault="004326D2" w:rsidP="009554AD">
      <w:r>
        <w:separator/>
      </w:r>
    </w:p>
  </w:footnote>
  <w:footnote w:type="continuationSeparator" w:id="0">
    <w:p w14:paraId="077A7276" w14:textId="77777777" w:rsidR="004326D2" w:rsidRDefault="004326D2" w:rsidP="00955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78F4"/>
    <w:multiLevelType w:val="hybridMultilevel"/>
    <w:tmpl w:val="D8E2DC06"/>
    <w:lvl w:ilvl="0" w:tplc="70969BDC">
      <w:start w:val="1"/>
      <w:numFmt w:val="decimal"/>
      <w:lvlText w:val="%1."/>
      <w:lvlJc w:val="left"/>
      <w:pPr>
        <w:ind w:left="820" w:hanging="360"/>
      </w:pPr>
      <w:rPr>
        <w:rFonts w:hint="default"/>
        <w:i/>
        <w:w w:val="100"/>
        <w:lang w:val="en-US" w:eastAsia="en-US" w:bidi="ar-SA"/>
      </w:rPr>
    </w:lvl>
    <w:lvl w:ilvl="1" w:tplc="CAFE1842">
      <w:numFmt w:val="bullet"/>
      <w:lvlText w:val="•"/>
      <w:lvlJc w:val="left"/>
      <w:pPr>
        <w:ind w:left="1180" w:hanging="360"/>
      </w:pPr>
      <w:rPr>
        <w:rFonts w:ascii="Arial" w:eastAsia="Arial" w:hAnsi="Arial" w:cs="Arial" w:hint="default"/>
        <w:w w:val="131"/>
        <w:sz w:val="24"/>
        <w:szCs w:val="24"/>
        <w:lang w:val="en-US" w:eastAsia="en-US" w:bidi="ar-SA"/>
      </w:rPr>
    </w:lvl>
    <w:lvl w:ilvl="2" w:tplc="E82473FC">
      <w:numFmt w:val="bullet"/>
      <w:lvlText w:val="•"/>
      <w:lvlJc w:val="left"/>
      <w:pPr>
        <w:ind w:left="1240" w:hanging="360"/>
      </w:pPr>
      <w:rPr>
        <w:rFonts w:hint="default"/>
        <w:lang w:val="en-US" w:eastAsia="en-US" w:bidi="ar-SA"/>
      </w:rPr>
    </w:lvl>
    <w:lvl w:ilvl="3" w:tplc="E8803DDA">
      <w:numFmt w:val="bullet"/>
      <w:lvlText w:val="•"/>
      <w:lvlJc w:val="left"/>
      <w:pPr>
        <w:ind w:left="1540" w:hanging="360"/>
      </w:pPr>
      <w:rPr>
        <w:rFonts w:hint="default"/>
        <w:lang w:val="en-US" w:eastAsia="en-US" w:bidi="ar-SA"/>
      </w:rPr>
    </w:lvl>
    <w:lvl w:ilvl="4" w:tplc="5A54B6DC">
      <w:numFmt w:val="bullet"/>
      <w:lvlText w:val="•"/>
      <w:lvlJc w:val="left"/>
      <w:pPr>
        <w:ind w:left="2682" w:hanging="360"/>
      </w:pPr>
      <w:rPr>
        <w:rFonts w:hint="default"/>
        <w:lang w:val="en-US" w:eastAsia="en-US" w:bidi="ar-SA"/>
      </w:rPr>
    </w:lvl>
    <w:lvl w:ilvl="5" w:tplc="85AEE710">
      <w:numFmt w:val="bullet"/>
      <w:lvlText w:val="•"/>
      <w:lvlJc w:val="left"/>
      <w:pPr>
        <w:ind w:left="3825" w:hanging="360"/>
      </w:pPr>
      <w:rPr>
        <w:rFonts w:hint="default"/>
        <w:lang w:val="en-US" w:eastAsia="en-US" w:bidi="ar-SA"/>
      </w:rPr>
    </w:lvl>
    <w:lvl w:ilvl="6" w:tplc="E9F02550">
      <w:numFmt w:val="bullet"/>
      <w:lvlText w:val="•"/>
      <w:lvlJc w:val="left"/>
      <w:pPr>
        <w:ind w:left="4968" w:hanging="360"/>
      </w:pPr>
      <w:rPr>
        <w:rFonts w:hint="default"/>
        <w:lang w:val="en-US" w:eastAsia="en-US" w:bidi="ar-SA"/>
      </w:rPr>
    </w:lvl>
    <w:lvl w:ilvl="7" w:tplc="DE10C122">
      <w:numFmt w:val="bullet"/>
      <w:lvlText w:val="•"/>
      <w:lvlJc w:val="left"/>
      <w:pPr>
        <w:ind w:left="6111" w:hanging="360"/>
      </w:pPr>
      <w:rPr>
        <w:rFonts w:hint="default"/>
        <w:lang w:val="en-US" w:eastAsia="en-US" w:bidi="ar-SA"/>
      </w:rPr>
    </w:lvl>
    <w:lvl w:ilvl="8" w:tplc="D6D2EFFA">
      <w:numFmt w:val="bullet"/>
      <w:lvlText w:val="•"/>
      <w:lvlJc w:val="left"/>
      <w:pPr>
        <w:ind w:left="7254" w:hanging="360"/>
      </w:pPr>
      <w:rPr>
        <w:rFonts w:hint="default"/>
        <w:lang w:val="en-US" w:eastAsia="en-US" w:bidi="ar-SA"/>
      </w:rPr>
    </w:lvl>
  </w:abstractNum>
  <w:abstractNum w:abstractNumId="1" w15:restartNumberingAfterBreak="0">
    <w:nsid w:val="0D180F6D"/>
    <w:multiLevelType w:val="hybridMultilevel"/>
    <w:tmpl w:val="E432FFB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1CE35D0A"/>
    <w:multiLevelType w:val="hybridMultilevel"/>
    <w:tmpl w:val="3168F0B4"/>
    <w:lvl w:ilvl="0" w:tplc="0409000F">
      <w:start w:val="1"/>
      <w:numFmt w:val="decimal"/>
      <w:lvlText w:val="%1."/>
      <w:lvlJc w:val="left"/>
      <w:pPr>
        <w:ind w:left="6580" w:hanging="360"/>
      </w:pPr>
      <w:rPr>
        <w:rFonts w:hint="default"/>
        <w:i/>
        <w:w w:val="100"/>
        <w:lang w:val="en-US" w:eastAsia="en-US" w:bidi="ar-SA"/>
      </w:rPr>
    </w:lvl>
    <w:lvl w:ilvl="1" w:tplc="04090001">
      <w:start w:val="1"/>
      <w:numFmt w:val="bullet"/>
      <w:lvlText w:val=""/>
      <w:lvlJc w:val="left"/>
      <w:pPr>
        <w:ind w:left="6940" w:hanging="360"/>
      </w:pPr>
      <w:rPr>
        <w:rFonts w:ascii="Symbol" w:hAnsi="Symbol" w:hint="default"/>
        <w:w w:val="131"/>
        <w:sz w:val="24"/>
        <w:szCs w:val="24"/>
        <w:lang w:val="en-US" w:eastAsia="en-US" w:bidi="ar-SA"/>
      </w:rPr>
    </w:lvl>
    <w:lvl w:ilvl="2" w:tplc="C1DED6A8">
      <w:numFmt w:val="bullet"/>
      <w:lvlText w:val="•"/>
      <w:lvlJc w:val="left"/>
      <w:pPr>
        <w:ind w:left="7000" w:hanging="360"/>
      </w:pPr>
      <w:rPr>
        <w:rFonts w:hint="default"/>
        <w:lang w:val="en-US" w:eastAsia="en-US" w:bidi="ar-SA"/>
      </w:rPr>
    </w:lvl>
    <w:lvl w:ilvl="3" w:tplc="6B28723E">
      <w:numFmt w:val="bullet"/>
      <w:lvlText w:val="•"/>
      <w:lvlJc w:val="left"/>
      <w:pPr>
        <w:ind w:left="7300" w:hanging="360"/>
      </w:pPr>
      <w:rPr>
        <w:rFonts w:hint="default"/>
        <w:lang w:val="en-US" w:eastAsia="en-US" w:bidi="ar-SA"/>
      </w:rPr>
    </w:lvl>
    <w:lvl w:ilvl="4" w:tplc="4EB289F6">
      <w:numFmt w:val="bullet"/>
      <w:lvlText w:val="•"/>
      <w:lvlJc w:val="left"/>
      <w:pPr>
        <w:ind w:left="8442" w:hanging="360"/>
      </w:pPr>
      <w:rPr>
        <w:rFonts w:hint="default"/>
        <w:lang w:val="en-US" w:eastAsia="en-US" w:bidi="ar-SA"/>
      </w:rPr>
    </w:lvl>
    <w:lvl w:ilvl="5" w:tplc="095C6A64">
      <w:numFmt w:val="bullet"/>
      <w:lvlText w:val="•"/>
      <w:lvlJc w:val="left"/>
      <w:pPr>
        <w:ind w:left="9585" w:hanging="360"/>
      </w:pPr>
      <w:rPr>
        <w:rFonts w:hint="default"/>
        <w:lang w:val="en-US" w:eastAsia="en-US" w:bidi="ar-SA"/>
      </w:rPr>
    </w:lvl>
    <w:lvl w:ilvl="6" w:tplc="1C8EC628">
      <w:numFmt w:val="bullet"/>
      <w:lvlText w:val="•"/>
      <w:lvlJc w:val="left"/>
      <w:pPr>
        <w:ind w:left="10728" w:hanging="360"/>
      </w:pPr>
      <w:rPr>
        <w:rFonts w:hint="default"/>
        <w:lang w:val="en-US" w:eastAsia="en-US" w:bidi="ar-SA"/>
      </w:rPr>
    </w:lvl>
    <w:lvl w:ilvl="7" w:tplc="98242EAA">
      <w:numFmt w:val="bullet"/>
      <w:lvlText w:val="•"/>
      <w:lvlJc w:val="left"/>
      <w:pPr>
        <w:ind w:left="11871" w:hanging="360"/>
      </w:pPr>
      <w:rPr>
        <w:rFonts w:hint="default"/>
        <w:lang w:val="en-US" w:eastAsia="en-US" w:bidi="ar-SA"/>
      </w:rPr>
    </w:lvl>
    <w:lvl w:ilvl="8" w:tplc="77D49A1C">
      <w:numFmt w:val="bullet"/>
      <w:lvlText w:val="•"/>
      <w:lvlJc w:val="left"/>
      <w:pPr>
        <w:ind w:left="13014" w:hanging="360"/>
      </w:pPr>
      <w:rPr>
        <w:rFonts w:hint="default"/>
        <w:lang w:val="en-US" w:eastAsia="en-US" w:bidi="ar-SA"/>
      </w:rPr>
    </w:lvl>
  </w:abstractNum>
  <w:abstractNum w:abstractNumId="3" w15:restartNumberingAfterBreak="0">
    <w:nsid w:val="232C0B25"/>
    <w:multiLevelType w:val="hybridMultilevel"/>
    <w:tmpl w:val="56F425E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29D21F54"/>
    <w:multiLevelType w:val="hybridMultilevel"/>
    <w:tmpl w:val="1E86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11B72"/>
    <w:multiLevelType w:val="hybridMultilevel"/>
    <w:tmpl w:val="36D298A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35D02D33"/>
    <w:multiLevelType w:val="hybridMultilevel"/>
    <w:tmpl w:val="948C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C691E"/>
    <w:multiLevelType w:val="hybridMultilevel"/>
    <w:tmpl w:val="04CC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F381D"/>
    <w:multiLevelType w:val="hybridMultilevel"/>
    <w:tmpl w:val="FDD45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8E15A4"/>
    <w:multiLevelType w:val="hybridMultilevel"/>
    <w:tmpl w:val="70E21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D085D"/>
    <w:multiLevelType w:val="hybridMultilevel"/>
    <w:tmpl w:val="3094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15ADE"/>
    <w:multiLevelType w:val="hybridMultilevel"/>
    <w:tmpl w:val="9DC96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44F6950"/>
    <w:multiLevelType w:val="hybridMultilevel"/>
    <w:tmpl w:val="BDE2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F91F6"/>
    <w:multiLevelType w:val="hybridMultilevel"/>
    <w:tmpl w:val="D6C1A8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8344438"/>
    <w:multiLevelType w:val="hybridMultilevel"/>
    <w:tmpl w:val="AF56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576F4"/>
    <w:multiLevelType w:val="hybridMultilevel"/>
    <w:tmpl w:val="6FDCD55E"/>
    <w:lvl w:ilvl="0" w:tplc="04090001">
      <w:start w:val="1"/>
      <w:numFmt w:val="bullet"/>
      <w:lvlText w:val=""/>
      <w:lvlJc w:val="left"/>
      <w:pPr>
        <w:ind w:left="360" w:hanging="360"/>
      </w:pPr>
      <w:rPr>
        <w:rFonts w:ascii="Symbol" w:hAnsi="Symbol" w:hint="default"/>
        <w:i/>
        <w:w w:val="100"/>
        <w:lang w:val="en-US" w:eastAsia="en-US" w:bidi="ar-SA"/>
      </w:rPr>
    </w:lvl>
    <w:lvl w:ilvl="1" w:tplc="04090001">
      <w:start w:val="1"/>
      <w:numFmt w:val="bullet"/>
      <w:lvlText w:val=""/>
      <w:lvlJc w:val="left"/>
      <w:pPr>
        <w:ind w:left="720" w:hanging="360"/>
      </w:pPr>
      <w:rPr>
        <w:rFonts w:ascii="Symbol" w:hAnsi="Symbol" w:hint="default"/>
        <w:w w:val="131"/>
        <w:sz w:val="24"/>
        <w:szCs w:val="24"/>
        <w:lang w:val="en-US" w:eastAsia="en-US" w:bidi="ar-SA"/>
      </w:rPr>
    </w:lvl>
    <w:lvl w:ilvl="2" w:tplc="C1DED6A8">
      <w:numFmt w:val="bullet"/>
      <w:lvlText w:val="•"/>
      <w:lvlJc w:val="left"/>
      <w:pPr>
        <w:ind w:left="780" w:hanging="360"/>
      </w:pPr>
      <w:rPr>
        <w:rFonts w:hint="default"/>
        <w:lang w:val="en-US" w:eastAsia="en-US" w:bidi="ar-SA"/>
      </w:rPr>
    </w:lvl>
    <w:lvl w:ilvl="3" w:tplc="6B28723E">
      <w:numFmt w:val="bullet"/>
      <w:lvlText w:val="•"/>
      <w:lvlJc w:val="left"/>
      <w:pPr>
        <w:ind w:left="1080" w:hanging="360"/>
      </w:pPr>
      <w:rPr>
        <w:rFonts w:hint="default"/>
        <w:lang w:val="en-US" w:eastAsia="en-US" w:bidi="ar-SA"/>
      </w:rPr>
    </w:lvl>
    <w:lvl w:ilvl="4" w:tplc="4EB289F6">
      <w:numFmt w:val="bullet"/>
      <w:lvlText w:val="•"/>
      <w:lvlJc w:val="left"/>
      <w:pPr>
        <w:ind w:left="2222" w:hanging="360"/>
      </w:pPr>
      <w:rPr>
        <w:rFonts w:hint="default"/>
        <w:lang w:val="en-US" w:eastAsia="en-US" w:bidi="ar-SA"/>
      </w:rPr>
    </w:lvl>
    <w:lvl w:ilvl="5" w:tplc="095C6A64">
      <w:numFmt w:val="bullet"/>
      <w:lvlText w:val="•"/>
      <w:lvlJc w:val="left"/>
      <w:pPr>
        <w:ind w:left="3365" w:hanging="360"/>
      </w:pPr>
      <w:rPr>
        <w:rFonts w:hint="default"/>
        <w:lang w:val="en-US" w:eastAsia="en-US" w:bidi="ar-SA"/>
      </w:rPr>
    </w:lvl>
    <w:lvl w:ilvl="6" w:tplc="1C8EC628">
      <w:numFmt w:val="bullet"/>
      <w:lvlText w:val="•"/>
      <w:lvlJc w:val="left"/>
      <w:pPr>
        <w:ind w:left="4508" w:hanging="360"/>
      </w:pPr>
      <w:rPr>
        <w:rFonts w:hint="default"/>
        <w:lang w:val="en-US" w:eastAsia="en-US" w:bidi="ar-SA"/>
      </w:rPr>
    </w:lvl>
    <w:lvl w:ilvl="7" w:tplc="98242EAA">
      <w:numFmt w:val="bullet"/>
      <w:lvlText w:val="•"/>
      <w:lvlJc w:val="left"/>
      <w:pPr>
        <w:ind w:left="5651" w:hanging="360"/>
      </w:pPr>
      <w:rPr>
        <w:rFonts w:hint="default"/>
        <w:lang w:val="en-US" w:eastAsia="en-US" w:bidi="ar-SA"/>
      </w:rPr>
    </w:lvl>
    <w:lvl w:ilvl="8" w:tplc="77D49A1C">
      <w:numFmt w:val="bullet"/>
      <w:lvlText w:val="•"/>
      <w:lvlJc w:val="left"/>
      <w:pPr>
        <w:ind w:left="6794" w:hanging="360"/>
      </w:pPr>
      <w:rPr>
        <w:rFonts w:hint="default"/>
        <w:lang w:val="en-US" w:eastAsia="en-US" w:bidi="ar-SA"/>
      </w:rPr>
    </w:lvl>
  </w:abstractNum>
  <w:abstractNum w:abstractNumId="16" w15:restartNumberingAfterBreak="0">
    <w:nsid w:val="7D046611"/>
    <w:multiLevelType w:val="hybridMultilevel"/>
    <w:tmpl w:val="EC58B0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93238498">
    <w:abstractNumId w:val="0"/>
  </w:num>
  <w:num w:numId="2" w16cid:durableId="1522939006">
    <w:abstractNumId w:val="2"/>
  </w:num>
  <w:num w:numId="3" w16cid:durableId="401291254">
    <w:abstractNumId w:val="1"/>
  </w:num>
  <w:num w:numId="4" w16cid:durableId="1841775873">
    <w:abstractNumId w:val="5"/>
  </w:num>
  <w:num w:numId="5" w16cid:durableId="88707">
    <w:abstractNumId w:val="6"/>
  </w:num>
  <w:num w:numId="6" w16cid:durableId="1614677009">
    <w:abstractNumId w:val="12"/>
  </w:num>
  <w:num w:numId="7" w16cid:durableId="386537921">
    <w:abstractNumId w:val="15"/>
  </w:num>
  <w:num w:numId="8" w16cid:durableId="488323962">
    <w:abstractNumId w:val="7"/>
  </w:num>
  <w:num w:numId="9" w16cid:durableId="1406802359">
    <w:abstractNumId w:val="9"/>
  </w:num>
  <w:num w:numId="10" w16cid:durableId="100348189">
    <w:abstractNumId w:val="14"/>
  </w:num>
  <w:num w:numId="11" w16cid:durableId="793913986">
    <w:abstractNumId w:val="4"/>
  </w:num>
  <w:num w:numId="12" w16cid:durableId="975330496">
    <w:abstractNumId w:val="3"/>
  </w:num>
  <w:num w:numId="13" w16cid:durableId="1721519281">
    <w:abstractNumId w:val="8"/>
  </w:num>
  <w:num w:numId="14" w16cid:durableId="162355959">
    <w:abstractNumId w:val="10"/>
  </w:num>
  <w:num w:numId="15" w16cid:durableId="1701199151">
    <w:abstractNumId w:val="13"/>
  </w:num>
  <w:num w:numId="16" w16cid:durableId="653022634">
    <w:abstractNumId w:val="11"/>
  </w:num>
  <w:num w:numId="17" w16cid:durableId="9784174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A1216A8"/>
    <w:rsid w:val="00022D84"/>
    <w:rsid w:val="0009346A"/>
    <w:rsid w:val="000968D4"/>
    <w:rsid w:val="000B15F6"/>
    <w:rsid w:val="000B6D8D"/>
    <w:rsid w:val="000E5A94"/>
    <w:rsid w:val="00104920"/>
    <w:rsid w:val="00157F99"/>
    <w:rsid w:val="00192970"/>
    <w:rsid w:val="001F59EC"/>
    <w:rsid w:val="00205D71"/>
    <w:rsid w:val="00213EBB"/>
    <w:rsid w:val="002173EB"/>
    <w:rsid w:val="002B177A"/>
    <w:rsid w:val="002B74C1"/>
    <w:rsid w:val="002D07E3"/>
    <w:rsid w:val="003037C7"/>
    <w:rsid w:val="00347E8F"/>
    <w:rsid w:val="003617A6"/>
    <w:rsid w:val="003737E1"/>
    <w:rsid w:val="003968BE"/>
    <w:rsid w:val="003A5A62"/>
    <w:rsid w:val="00427E47"/>
    <w:rsid w:val="004326D2"/>
    <w:rsid w:val="0045622B"/>
    <w:rsid w:val="00472008"/>
    <w:rsid w:val="004A6DE1"/>
    <w:rsid w:val="004D4FDF"/>
    <w:rsid w:val="004E37EE"/>
    <w:rsid w:val="005075D5"/>
    <w:rsid w:val="00532F02"/>
    <w:rsid w:val="00577C54"/>
    <w:rsid w:val="005A33D7"/>
    <w:rsid w:val="005A6FE9"/>
    <w:rsid w:val="005C3091"/>
    <w:rsid w:val="00607949"/>
    <w:rsid w:val="00624763"/>
    <w:rsid w:val="00634192"/>
    <w:rsid w:val="00655665"/>
    <w:rsid w:val="006A361F"/>
    <w:rsid w:val="006B2AE9"/>
    <w:rsid w:val="006C0B54"/>
    <w:rsid w:val="006E4DDE"/>
    <w:rsid w:val="00761C51"/>
    <w:rsid w:val="00791ABD"/>
    <w:rsid w:val="007B1573"/>
    <w:rsid w:val="007C4E56"/>
    <w:rsid w:val="007C7E0D"/>
    <w:rsid w:val="007E090A"/>
    <w:rsid w:val="007E776C"/>
    <w:rsid w:val="00835962"/>
    <w:rsid w:val="008550C0"/>
    <w:rsid w:val="008B7A79"/>
    <w:rsid w:val="008C5E2C"/>
    <w:rsid w:val="00925371"/>
    <w:rsid w:val="00926309"/>
    <w:rsid w:val="009325D7"/>
    <w:rsid w:val="009554AD"/>
    <w:rsid w:val="0097234C"/>
    <w:rsid w:val="0097714C"/>
    <w:rsid w:val="009906C3"/>
    <w:rsid w:val="009A7C5F"/>
    <w:rsid w:val="009B4A4E"/>
    <w:rsid w:val="009E652C"/>
    <w:rsid w:val="00A02D5C"/>
    <w:rsid w:val="00A25129"/>
    <w:rsid w:val="00A26F66"/>
    <w:rsid w:val="00A71709"/>
    <w:rsid w:val="00A85FAE"/>
    <w:rsid w:val="00A96141"/>
    <w:rsid w:val="00AB15DE"/>
    <w:rsid w:val="00AE2DBA"/>
    <w:rsid w:val="00AE7140"/>
    <w:rsid w:val="00AF4A82"/>
    <w:rsid w:val="00AF4ECE"/>
    <w:rsid w:val="00B51410"/>
    <w:rsid w:val="00B61434"/>
    <w:rsid w:val="00B65E27"/>
    <w:rsid w:val="00B73A46"/>
    <w:rsid w:val="00B9448A"/>
    <w:rsid w:val="00BB4FF9"/>
    <w:rsid w:val="00BB5ABA"/>
    <w:rsid w:val="00BC39B5"/>
    <w:rsid w:val="00BC5B70"/>
    <w:rsid w:val="00C574D3"/>
    <w:rsid w:val="00C64F1F"/>
    <w:rsid w:val="00CC3604"/>
    <w:rsid w:val="00CF7767"/>
    <w:rsid w:val="00D34C9B"/>
    <w:rsid w:val="00DA3DAE"/>
    <w:rsid w:val="00DB1A8D"/>
    <w:rsid w:val="00DC197A"/>
    <w:rsid w:val="00DC1F20"/>
    <w:rsid w:val="00DD1629"/>
    <w:rsid w:val="00E0048C"/>
    <w:rsid w:val="00E00D5F"/>
    <w:rsid w:val="00E239AB"/>
    <w:rsid w:val="00E258EB"/>
    <w:rsid w:val="00E2650C"/>
    <w:rsid w:val="00E85618"/>
    <w:rsid w:val="00EB056C"/>
    <w:rsid w:val="00EE44D1"/>
    <w:rsid w:val="00F238BF"/>
    <w:rsid w:val="00F3792A"/>
    <w:rsid w:val="00F535AF"/>
    <w:rsid w:val="00F72A7C"/>
    <w:rsid w:val="00F853C9"/>
    <w:rsid w:val="00FE3B45"/>
    <w:rsid w:val="00FF5E63"/>
    <w:rsid w:val="1664FEE1"/>
    <w:rsid w:val="3F27DAF4"/>
    <w:rsid w:val="4597AC53"/>
    <w:rsid w:val="4A1216A8"/>
    <w:rsid w:val="7B06F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AB517"/>
  <w15:docId w15:val="{86092759-E734-482D-9A1F-8B3F86A8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7C7E0D"/>
    <w:pPr>
      <w:widowControl/>
      <w:autoSpaceDE/>
      <w:autoSpaceDN/>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26F66"/>
    <w:rPr>
      <w:color w:val="0000FF" w:themeColor="hyperlink"/>
      <w:u w:val="single"/>
    </w:rPr>
  </w:style>
  <w:style w:type="character" w:styleId="UnresolvedMention">
    <w:name w:val="Unresolved Mention"/>
    <w:basedOn w:val="DefaultParagraphFont"/>
    <w:uiPriority w:val="99"/>
    <w:semiHidden/>
    <w:unhideWhenUsed/>
    <w:rsid w:val="00A26F66"/>
    <w:rPr>
      <w:color w:val="605E5C"/>
      <w:shd w:val="clear" w:color="auto" w:fill="E1DFDD"/>
    </w:rPr>
  </w:style>
  <w:style w:type="character" w:styleId="FollowedHyperlink">
    <w:name w:val="FollowedHyperlink"/>
    <w:basedOn w:val="DefaultParagraphFont"/>
    <w:uiPriority w:val="99"/>
    <w:semiHidden/>
    <w:unhideWhenUsed/>
    <w:rsid w:val="007C4E56"/>
    <w:rPr>
      <w:color w:val="800080" w:themeColor="followedHyperlink"/>
      <w:u w:val="single"/>
    </w:rPr>
  </w:style>
  <w:style w:type="character" w:customStyle="1" w:styleId="Heading2Char">
    <w:name w:val="Heading 2 Char"/>
    <w:basedOn w:val="DefaultParagraphFont"/>
    <w:link w:val="Heading2"/>
    <w:uiPriority w:val="9"/>
    <w:rsid w:val="007C7E0D"/>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9554AD"/>
    <w:pPr>
      <w:tabs>
        <w:tab w:val="center" w:pos="4680"/>
        <w:tab w:val="right" w:pos="9360"/>
      </w:tabs>
    </w:pPr>
  </w:style>
  <w:style w:type="character" w:customStyle="1" w:styleId="HeaderChar">
    <w:name w:val="Header Char"/>
    <w:basedOn w:val="DefaultParagraphFont"/>
    <w:link w:val="Header"/>
    <w:uiPriority w:val="99"/>
    <w:rsid w:val="009554AD"/>
    <w:rPr>
      <w:rFonts w:ascii="Times New Roman" w:eastAsia="Times New Roman" w:hAnsi="Times New Roman" w:cs="Times New Roman"/>
    </w:rPr>
  </w:style>
  <w:style w:type="paragraph" w:styleId="Footer">
    <w:name w:val="footer"/>
    <w:basedOn w:val="Normal"/>
    <w:link w:val="FooterChar"/>
    <w:uiPriority w:val="99"/>
    <w:unhideWhenUsed/>
    <w:rsid w:val="009554AD"/>
    <w:pPr>
      <w:tabs>
        <w:tab w:val="center" w:pos="4680"/>
        <w:tab w:val="right" w:pos="9360"/>
      </w:tabs>
    </w:pPr>
  </w:style>
  <w:style w:type="character" w:customStyle="1" w:styleId="FooterChar">
    <w:name w:val="Footer Char"/>
    <w:basedOn w:val="DefaultParagraphFont"/>
    <w:link w:val="Footer"/>
    <w:uiPriority w:val="99"/>
    <w:rsid w:val="009554AD"/>
    <w:rPr>
      <w:rFonts w:ascii="Times New Roman" w:eastAsia="Times New Roman" w:hAnsi="Times New Roman" w:cs="Times New Roman"/>
    </w:rPr>
  </w:style>
  <w:style w:type="character" w:styleId="PageNumber">
    <w:name w:val="page number"/>
    <w:basedOn w:val="DefaultParagraphFont"/>
    <w:uiPriority w:val="99"/>
    <w:semiHidden/>
    <w:unhideWhenUsed/>
    <w:rsid w:val="00955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82372">
      <w:bodyDiv w:val="1"/>
      <w:marLeft w:val="0"/>
      <w:marRight w:val="0"/>
      <w:marTop w:val="0"/>
      <w:marBottom w:val="0"/>
      <w:divBdr>
        <w:top w:val="none" w:sz="0" w:space="0" w:color="auto"/>
        <w:left w:val="none" w:sz="0" w:space="0" w:color="auto"/>
        <w:bottom w:val="none" w:sz="0" w:space="0" w:color="auto"/>
        <w:right w:val="none" w:sz="0" w:space="0" w:color="auto"/>
      </w:divBdr>
    </w:div>
    <w:div w:id="1280333287">
      <w:bodyDiv w:val="1"/>
      <w:marLeft w:val="0"/>
      <w:marRight w:val="0"/>
      <w:marTop w:val="0"/>
      <w:marBottom w:val="0"/>
      <w:divBdr>
        <w:top w:val="none" w:sz="0" w:space="0" w:color="auto"/>
        <w:left w:val="none" w:sz="0" w:space="0" w:color="auto"/>
        <w:bottom w:val="none" w:sz="0" w:space="0" w:color="auto"/>
        <w:right w:val="none" w:sz="0" w:space="0" w:color="auto"/>
      </w:divBdr>
    </w:div>
    <w:div w:id="1561595220">
      <w:bodyDiv w:val="1"/>
      <w:marLeft w:val="0"/>
      <w:marRight w:val="0"/>
      <w:marTop w:val="0"/>
      <w:marBottom w:val="0"/>
      <w:divBdr>
        <w:top w:val="none" w:sz="0" w:space="0" w:color="auto"/>
        <w:left w:val="none" w:sz="0" w:space="0" w:color="auto"/>
        <w:bottom w:val="none" w:sz="0" w:space="0" w:color="auto"/>
        <w:right w:val="none" w:sz="0" w:space="0" w:color="auto"/>
      </w:divBdr>
    </w:div>
    <w:div w:id="194179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elt.iastate.edu/teaching/effective-teaching-practices/revised-blooms-taxonomy/" TargetMode="External"/><Relationship Id="rId18" Type="http://schemas.openxmlformats.org/officeDocument/2006/relationships/hyperlink" Target="https://ipar.ecu.edu/wp-content/pv-uploads/sites/130/2020/02/RequiredSyllabusStatements.pdf" TargetMode="External"/><Relationship Id="rId26" Type="http://schemas.openxmlformats.org/officeDocument/2006/relationships/hyperlink" Target="https://deanofstudents.ecu.edu/wp-content/pv-uploads/sites/73/2019/04/DEALING-WITH-DISRUPTIVE-CLASSROOM-BEHAVIOR-update-7-31-15.pdf" TargetMode="External"/><Relationship Id="rId21" Type="http://schemas.openxmlformats.org/officeDocument/2006/relationships/hyperlink" Target="mailto:madhokp@ecu.edu" TargetMode="External"/><Relationship Id="rId34" Type="http://schemas.openxmlformats.org/officeDocument/2006/relationships/hyperlink" Target="https://itcs.ecu.edu/pirate-techs/" TargetMode="External"/><Relationship Id="rId7" Type="http://schemas.openxmlformats.org/officeDocument/2006/relationships/webSettings" Target="webSettings.xml"/><Relationship Id="rId12" Type="http://schemas.openxmlformats.org/officeDocument/2006/relationships/hyperlink" Target="https://catalog.ecu.edu/index.php" TargetMode="External"/><Relationship Id="rId17" Type="http://schemas.openxmlformats.org/officeDocument/2006/relationships/hyperlink" Target="https://ipar.ecu.edu/wp-content/pv-uploads/sites/130/2020/02/RequiredSyllabusStatements.pdf" TargetMode="External"/><Relationship Id="rId25" Type="http://schemas.openxmlformats.org/officeDocument/2006/relationships/hyperlink" Target="https://www.ecu.edu/cs-acad/fsonline/customcf/currentfacultymanual/part6section4.pdf" TargetMode="External"/><Relationship Id="rId33" Type="http://schemas.openxmlformats.org/officeDocument/2006/relationships/hyperlink" Target="https://canvas.ecu.edu/student-guid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par.ecu.edu/wp-content/pv-uploads/sites/130/2020/02/RequiredSyllabusStatements.pdf" TargetMode="External"/><Relationship Id="rId20" Type="http://schemas.openxmlformats.org/officeDocument/2006/relationships/hyperlink" Target="https://clce.ecu.edu/faculty/community-engaged-learning/" TargetMode="External"/><Relationship Id="rId29" Type="http://schemas.openxmlformats.org/officeDocument/2006/relationships/hyperlink" Target="mailto:Dss.dept@ec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fe.ecu.edu/office-for-faculty-excellence/teachingresources/" TargetMode="External"/><Relationship Id="rId24" Type="http://schemas.openxmlformats.org/officeDocument/2006/relationships/hyperlink" Target="https://osrr.ecu.edu/policies-procedures/" TargetMode="External"/><Relationship Id="rId32" Type="http://schemas.openxmlformats.org/officeDocument/2006/relationships/hyperlink" Target="http://pirate365.ecu.edu/"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unr.edu/student-persistence-research/outcomes-assessment/learning-outcomes-generator" TargetMode="External"/><Relationship Id="rId23" Type="http://schemas.openxmlformats.org/officeDocument/2006/relationships/hyperlink" Target="https://deanofstudents.ecu.edu/home/university-excused-absence/" TargetMode="External"/><Relationship Id="rId28" Type="http://schemas.openxmlformats.org/officeDocument/2006/relationships/hyperlink" Target="https://instructionalcontinuity.ecu.edu/" TargetMode="External"/><Relationship Id="rId36" Type="http://schemas.openxmlformats.org/officeDocument/2006/relationships/footer" Target="footer2.xml"/><Relationship Id="rId10" Type="http://schemas.openxmlformats.org/officeDocument/2006/relationships/hyperlink" Target="https://www.ecu.edu/cs-acad/fsonline/customcf/currentfacultymanual/manual.pdf" TargetMode="External"/><Relationship Id="rId19" Type="http://schemas.openxmlformats.org/officeDocument/2006/relationships/hyperlink" Target="https://ipar.ecu.edu/wp-content/pv-uploads/sites/130/2020/02/RequiredSyllabusStatements.pdf" TargetMode="External"/><Relationship Id="rId31" Type="http://schemas.openxmlformats.org/officeDocument/2006/relationships/hyperlink" Target="https://oehs.ecu.edu/wp-content/pv-uploads/sites/375/2019/03/16-1247-Pirate-Safety-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arning-objectives.easygenerator.com/" TargetMode="External"/><Relationship Id="rId22" Type="http://schemas.openxmlformats.org/officeDocument/2006/relationships/hyperlink" Target="https://writing.ecu.edu/wac/" TargetMode="External"/><Relationship Id="rId27" Type="http://schemas.openxmlformats.org/officeDocument/2006/relationships/hyperlink" Target="http://www.ecu.edu/alert" TargetMode="External"/><Relationship Id="rId30" Type="http://schemas.openxmlformats.org/officeDocument/2006/relationships/hyperlink" Target="https://accessibility.ecu.edu/students/"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046adc-b061-45b4-bf77-5d16345771d1">
      <Terms xmlns="http://schemas.microsoft.com/office/infopath/2007/PartnerControls"/>
    </lcf76f155ced4ddcb4097134ff3c332f>
    <TaxCatchAll xmlns="74a93aad-93a8-4143-97ce-99e8e3e626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5EE0EE986FC4884352C6D0E9071C7" ma:contentTypeVersion="16" ma:contentTypeDescription="Create a new document." ma:contentTypeScope="" ma:versionID="8b320cc9c45a8c86b0520d707905f120">
  <xsd:schema xmlns:xsd="http://www.w3.org/2001/XMLSchema" xmlns:xs="http://www.w3.org/2001/XMLSchema" xmlns:p="http://schemas.microsoft.com/office/2006/metadata/properties" xmlns:ns2="6a046adc-b061-45b4-bf77-5d16345771d1" xmlns:ns3="74a93aad-93a8-4143-97ce-99e8e3e62677" targetNamespace="http://schemas.microsoft.com/office/2006/metadata/properties" ma:root="true" ma:fieldsID="c1dd61ceb76307275536415a128c56b8" ns2:_="" ns3:_="">
    <xsd:import namespace="6a046adc-b061-45b4-bf77-5d16345771d1"/>
    <xsd:import namespace="74a93aad-93a8-4143-97ce-99e8e3e6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46adc-b061-45b4-bf77-5d1634577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0cd38b-47d1-479b-a863-216ca283e7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a93aad-93a8-4143-97ce-99e8e3e626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77963f-cf22-43db-a745-543aafe311e5}" ma:internalName="TaxCatchAll" ma:showField="CatchAllData" ma:web="74a93aad-93a8-4143-97ce-99e8e3e62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26C28-0F1E-4436-9BD9-A652412B30E5}">
  <ds:schemaRefs>
    <ds:schemaRef ds:uri="http://schemas.microsoft.com/office/2006/metadata/properties"/>
    <ds:schemaRef ds:uri="http://schemas.microsoft.com/office/infopath/2007/PartnerControls"/>
    <ds:schemaRef ds:uri="6a046adc-b061-45b4-bf77-5d16345771d1"/>
    <ds:schemaRef ds:uri="74a93aad-93a8-4143-97ce-99e8e3e62677"/>
  </ds:schemaRefs>
</ds:datastoreItem>
</file>

<file path=customXml/itemProps2.xml><?xml version="1.0" encoding="utf-8"?>
<ds:datastoreItem xmlns:ds="http://schemas.openxmlformats.org/officeDocument/2006/customXml" ds:itemID="{16454CA8-7D53-4485-A04E-8FD937F82C49}">
  <ds:schemaRefs>
    <ds:schemaRef ds:uri="http://schemas.microsoft.com/sharepoint/v3/contenttype/forms"/>
  </ds:schemaRefs>
</ds:datastoreItem>
</file>

<file path=customXml/itemProps3.xml><?xml version="1.0" encoding="utf-8"?>
<ds:datastoreItem xmlns:ds="http://schemas.openxmlformats.org/officeDocument/2006/customXml" ds:itemID="{63F1C231-1851-40B9-90E1-C0FCCF616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46adc-b061-45b4-bf77-5d16345771d1"/>
    <ds:schemaRef ds:uri="74a93aad-93a8-4143-97ce-99e8e3e6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3277</Words>
  <Characters>18683</Characters>
  <Application>Microsoft Office Word</Application>
  <DocSecurity>0</DocSecurity>
  <Lines>155</Lines>
  <Paragraphs>43</Paragraphs>
  <ScaleCrop>false</ScaleCrop>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Prividera, Laura</dc:creator>
  <cp:lastModifiedBy>Bukoski, Kate</cp:lastModifiedBy>
  <cp:revision>12</cp:revision>
  <dcterms:created xsi:type="dcterms:W3CDTF">2023-07-25T19:45:00Z</dcterms:created>
  <dcterms:modified xsi:type="dcterms:W3CDTF">2023-07-25T19:57:00Z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Microsoft® Word for Office 365</vt:lpwstr>
  </property>
  <property fmtid="{D5CDD505-2E9C-101B-9397-08002B2CF9AE}" pid="4" name="LastSaved">
    <vt:filetime>2020-12-18T00:00:00Z</vt:filetime>
  </property>
  <property fmtid="{D5CDD505-2E9C-101B-9397-08002B2CF9AE}" pid="5" name="ContentTypeId">
    <vt:lpwstr>0x0101003E85EE0EE986FC4884352C6D0E9071C7</vt:lpwstr>
  </property>
  <property fmtid="{D5CDD505-2E9C-101B-9397-08002B2CF9AE}" pid="6" name="MediaServiceImageTags">
    <vt:lpwstr/>
  </property>
</Properties>
</file>